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84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270pt;margin-top:-28.35pt;height:28.35pt;width:1.45pt;mso-position-horizontal-relative:page;mso-position-vertical-relative:page;z-index:251728896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gIi01wAAAAgBAAAPAAAAAAAAAAEA&#10;IAAAACIAAABkcnMvZG93bnJldi54bWxQSwECFAAUAAAACACHTuJA/WwaARACAAApBAAADgAAAAAA&#10;AAABACAAAAAmAQAAZHJzL2Uyb0RvYy54bWxQSwUGAAAAAAYABgBZAQAAq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</w:rPr>
      </w:pPr>
    </w:p>
    <w:p>
      <w:pPr>
        <w:spacing w:line="241" w:lineRule="auto"/>
        <w:rPr>
          <w:rFonts w:ascii="Microsoft JhengHei"/>
        </w:rPr>
      </w:pPr>
    </w:p>
    <w:p>
      <w:pPr>
        <w:spacing w:before="134" w:line="180" w:lineRule="auto"/>
        <w:jc w:val="center"/>
        <w:rPr>
          <w:rFonts w:ascii="Microsoft JhengHei" w:hAnsi="Microsoft JhengHei" w:cs="Microsoft JhengHei"/>
          <w:color w:val="231F20"/>
          <w:spacing w:val="3"/>
          <w:sz w:val="31"/>
          <w:szCs w:val="31"/>
        </w:rPr>
      </w:pPr>
      <w:r>
        <w:rPr>
          <w:rFonts w:hint="eastAsia" w:cs="Microsoft JhengHei" w:asciiTheme="minorEastAsia" w:hAnsiTheme="minorEastAsia"/>
          <w:color w:val="231F20"/>
          <w:spacing w:val="3"/>
          <w:sz w:val="31"/>
          <w:szCs w:val="31"/>
        </w:rPr>
        <w:t>郑州电子科技</w:t>
      </w:r>
      <w:r>
        <w:rPr>
          <w:rFonts w:ascii="Microsoft JhengHei" w:hAnsi="Microsoft JhengHei" w:eastAsia="Microsoft JhengHei" w:cs="Microsoft JhengHei"/>
          <w:color w:val="231F20"/>
          <w:spacing w:val="3"/>
          <w:sz w:val="31"/>
          <w:szCs w:val="31"/>
        </w:rPr>
        <w:t>学校</w:t>
      </w:r>
    </w:p>
    <w:p>
      <w:pPr>
        <w:spacing w:before="134" w:line="180" w:lineRule="auto"/>
        <w:jc w:val="center"/>
        <w:rPr>
          <w:rFonts w:ascii="Microsoft JhengHei" w:hAnsi="Microsoft JhengHei" w:cs="Microsoft JhengHei"/>
          <w:color w:val="231F20"/>
          <w:spacing w:val="3"/>
          <w:sz w:val="31"/>
          <w:szCs w:val="31"/>
        </w:rPr>
      </w:pPr>
      <w:r>
        <w:rPr>
          <w:rFonts w:hint="eastAsia" w:cs="Microsoft JhengHei" w:asciiTheme="minorEastAsia" w:hAnsiTheme="minorEastAsia"/>
          <w:color w:val="231F20"/>
          <w:spacing w:val="3"/>
          <w:sz w:val="31"/>
          <w:szCs w:val="31"/>
        </w:rPr>
        <w:t>大数据技术应用人才培养方案</w:t>
      </w:r>
    </w:p>
    <w:p>
      <w:pPr>
        <w:spacing w:line="337" w:lineRule="auto"/>
        <w:rPr>
          <w:rFonts w:ascii="Microsoft JhengHei"/>
        </w:rPr>
      </w:pPr>
    </w:p>
    <w:p>
      <w:pPr>
        <w:spacing w:line="338" w:lineRule="auto"/>
        <w:rPr>
          <w:rFonts w:ascii="Microsoft JhengHei"/>
        </w:rPr>
      </w:pPr>
    </w:p>
    <w:p>
      <w:pPr>
        <w:spacing w:before="113" w:line="184" w:lineRule="auto"/>
        <w:ind w:left="2048" w:right="56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z w:val="26"/>
          <w:szCs w:val="26"/>
        </w:rPr>
        <w:t>一、专业名称（专业代码）</w:t>
      </w:r>
      <w:r>
        <w:rPr>
          <w:rFonts w:ascii="Microsoft JhengHei" w:hAnsi="Microsoft JhengHei" w:eastAsia="Microsoft JhengHei" w:cs="Microsoft JhengHei"/>
          <w:color w:val="231F20"/>
          <w:spacing w:val="2"/>
          <w:sz w:val="26"/>
          <w:szCs w:val="26"/>
        </w:rPr>
        <w:t xml:space="preserve"> </w:t>
      </w:r>
      <w:r>
        <w:rPr>
          <w:rFonts w:hint="eastAsia" w:cs="Microsoft JhengHei" w:asciiTheme="minorEastAsia" w:hAnsiTheme="minorEastAsia"/>
          <w:color w:val="231F20"/>
          <w:spacing w:val="-9"/>
          <w:sz w:val="22"/>
          <w:szCs w:val="22"/>
        </w:rPr>
        <w:t>大数据技术应用</w:t>
      </w:r>
      <w:r>
        <w:rPr>
          <w:rFonts w:ascii="Microsoft JhengHei" w:hAnsi="Microsoft JhengHei" w:eastAsia="Microsoft JhengHei" w:cs="Microsoft JhengHei"/>
          <w:color w:val="231F20"/>
          <w:spacing w:val="-9"/>
          <w:sz w:val="22"/>
          <w:szCs w:val="22"/>
        </w:rPr>
        <w:t>（710205）</w:t>
      </w:r>
    </w:p>
    <w:p>
      <w:pPr>
        <w:spacing w:before="160" w:line="180" w:lineRule="auto"/>
        <w:ind w:firstLine="2052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二、入学要求</w:t>
      </w:r>
    </w:p>
    <w:p>
      <w:pPr>
        <w:spacing w:before="87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仿宋_GB2312"/>
          <w:sz w:val="22"/>
          <w:szCs w:val="22"/>
        </w:rPr>
        <w:t>初中毕业生或具有同等学历者</w:t>
      </w:r>
    </w:p>
    <w:p>
      <w:pPr>
        <w:spacing w:before="85" w:line="184" w:lineRule="auto"/>
        <w:ind w:left="2050" w:right="7227" w:firstLine="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三、基本学制</w:t>
      </w:r>
      <w:r>
        <w:rPr>
          <w:rFonts w:ascii="Microsoft JhengHei" w:hAnsi="Microsoft JhengHei" w:eastAsia="Microsoft JhengHei" w:cs="Microsoft JhengHei"/>
          <w:color w:val="231F20"/>
          <w:w w:val="101"/>
          <w:sz w:val="26"/>
          <w:szCs w:val="26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2"/>
          <w:w w:val="98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spacing w:val="9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2"/>
          <w:w w:val="98"/>
          <w:sz w:val="22"/>
          <w:szCs w:val="22"/>
        </w:rPr>
        <w:t>年</w:t>
      </w:r>
    </w:p>
    <w:p>
      <w:pPr>
        <w:spacing w:before="161" w:line="180" w:lineRule="auto"/>
        <w:ind w:firstLine="2068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6"/>
          <w:szCs w:val="26"/>
        </w:rPr>
        <w:t>四、培养目标</w:t>
      </w:r>
    </w:p>
    <w:p>
      <w:pPr>
        <w:spacing w:line="300" w:lineRule="auto"/>
        <w:ind w:left="1680" w:leftChars="800" w:right="1680" w:rightChars="800" w:firstLine="4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Microsoft JhengHei" w:hAnsi="Microsoft JhengHei" w:eastAsia="Microsoft JhengHei" w:cs="仿宋_GB2312"/>
          <w:sz w:val="22"/>
          <w:szCs w:val="22"/>
        </w:rPr>
        <w:t>本专业坚持以服务经济社会发展为宗旨，面向大数据行业，培养德智体美全面发展和身心健康，践行社会主义核心价值观，具备良好职业道德和诚信品质，掌握计算机技术、Mysql 数据库、Linux 操作系统、Java开发、数量统计等基础知识、会部署和使用Hadoop系统的常用组件，具备对大数据下的信息采集、预处理、储存、处理、分析、可视化等技术。能胜任企事业单位、社会组织等部门的大数据系统测试、管理运维、大数据分析、数据可视化等技术工作。</w:t>
      </w:r>
    </w:p>
    <w:p>
      <w:pPr>
        <w:spacing w:before="88" w:line="206" w:lineRule="auto"/>
        <w:ind w:right="1587"/>
        <w:rPr>
          <w:rFonts w:ascii="Microsoft JhengHei" w:hAnsi="Microsoft JhengHei" w:eastAsia="Microsoft JhengHei" w:cs="Microsoft JhengHei"/>
          <w:sz w:val="22"/>
          <w:szCs w:val="22"/>
        </w:rPr>
      </w:pPr>
    </w:p>
    <w:p>
      <w:pPr>
        <w:spacing w:before="160" w:line="180" w:lineRule="auto"/>
        <w:ind w:firstLine="2050"/>
        <w:rPr>
          <w:rFonts w:ascii="Microsoft JhengHei" w:hAnsi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五、职业范围</w:t>
      </w:r>
    </w:p>
    <w:p>
      <w:pPr>
        <w:spacing w:line="187" w:lineRule="exact"/>
      </w:pPr>
    </w:p>
    <w:tbl>
      <w:tblPr>
        <w:tblStyle w:val="7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378"/>
        <w:gridCol w:w="2321"/>
        <w:gridCol w:w="204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3" w:line="180" w:lineRule="auto"/>
              <w:ind w:firstLine="27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3" w:line="180" w:lineRule="auto"/>
              <w:ind w:firstLine="5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1"/>
                <w:sz w:val="18"/>
                <w:szCs w:val="18"/>
              </w:rPr>
              <w:t>对应职业（岗位）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3" w:line="180" w:lineRule="auto"/>
              <w:ind w:firstLine="4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职业资格证书举例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3" w:line="180" w:lineRule="auto"/>
              <w:ind w:firstLine="3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7"/>
                <w:w w:val="97"/>
                <w:sz w:val="18"/>
                <w:szCs w:val="18"/>
              </w:rPr>
              <w:t>专业（技能）方向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7" w:line="183" w:lineRule="exact"/>
              <w:ind w:firstLine="4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180" w:lineRule="auto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大数据开发工程师</w:t>
            </w:r>
          </w:p>
        </w:tc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line="187" w:lineRule="auto"/>
              <w:jc w:val="center"/>
              <w:rPr>
                <w:rFonts w:ascii="Microsoft JhengHei" w:hAnsi="Microsoft JhengHei" w:cs="仿宋_GB2312"/>
                <w:sz w:val="18"/>
                <w:szCs w:val="18"/>
              </w:rPr>
            </w:pPr>
          </w:p>
          <w:p>
            <w:pPr>
              <w:spacing w:before="20" w:line="187" w:lineRule="auto"/>
              <w:ind w:firstLine="180" w:firstLineChars="100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全国计算机等级考试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22" w:line="180" w:lineRule="auto"/>
              <w:ind w:firstLine="360" w:firstLineChars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数据分析与开发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98" w:line="183" w:lineRule="exact"/>
              <w:ind w:firstLine="4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2378" w:type="dxa"/>
            <w:tcBorders>
              <w:top w:val="single" w:color="auto" w:sz="4" w:space="0"/>
            </w:tcBorders>
          </w:tcPr>
          <w:p>
            <w:pPr>
              <w:spacing w:before="73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大数据分析工程师</w:t>
            </w:r>
          </w:p>
        </w:tc>
        <w:tc>
          <w:tcPr>
            <w:tcW w:w="2321" w:type="dxa"/>
            <w:vMerge w:val="continue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1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00" w:line="183" w:lineRule="exact"/>
              <w:ind w:firstLine="4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2378" w:type="dxa"/>
            <w:tcBorders>
              <w:bottom w:val="single" w:color="auto" w:sz="4" w:space="0"/>
            </w:tcBorders>
          </w:tcPr>
          <w:p>
            <w:pPr>
              <w:spacing w:before="74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大数据运维工程师</w:t>
            </w:r>
          </w:p>
        </w:tc>
        <w:tc>
          <w:tcPr>
            <w:tcW w:w="23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Microsoft JhengHei"/>
              </w:rPr>
            </w:pPr>
          </w:p>
        </w:tc>
      </w:tr>
    </w:tbl>
    <w:p>
      <w:pPr>
        <w:spacing w:before="270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六、人才规格</w:t>
      </w:r>
    </w:p>
    <w:p>
      <w:pPr>
        <w:spacing w:before="88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本专业毕业生应具有以下职业素养、专业知识和技能：</w:t>
      </w:r>
    </w:p>
    <w:p>
      <w:pPr>
        <w:sectPr>
          <w:pgSz w:w="10829" w:h="15081"/>
          <w:pgMar w:top="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83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o:spt="1" style="position:absolute;left:0pt;margin-left:270pt;margin-top:-28.35pt;height:28.35pt;width:1.45pt;mso-position-horizontal-relative:page;mso-position-vertical-relative:page;z-index:251729920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KAiLTXAAAACAEAAA8AAAAAAAAA&#10;AQAgAAAAIgAAAGRycy9kb3ducmV2LnhtbFBLAQIUABQAAAAIAIdO4kDvA7HkEgIAACkEAAAOAAAA&#10;AAAAAAEAIAAAACYBAABkcnMvZTJvRG9jLnhtbFBLBQYAAAAABgAGAFkBAAC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</w:rPr>
      </w:pPr>
    </w:p>
    <w:p>
      <w:pPr>
        <w:spacing w:line="244" w:lineRule="auto"/>
        <w:rPr>
          <w:rFonts w:ascii="Microsoft JhengHei"/>
        </w:rPr>
      </w:pPr>
    </w:p>
    <w:p>
      <w:pPr>
        <w:spacing w:line="244" w:lineRule="auto"/>
        <w:rPr>
          <w:rFonts w:ascii="Microsoft JhengHei"/>
        </w:rPr>
      </w:pPr>
    </w:p>
    <w:p>
      <w:pPr>
        <w:spacing w:before="105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（一）职业素养</w:t>
      </w:r>
    </w:p>
    <w:p>
      <w:pPr>
        <w:spacing w:before="86" w:line="300" w:lineRule="auto"/>
        <w:ind w:left="2064"/>
        <w:rPr>
          <w:rFonts w:ascii="Microsoft JhengHei" w:hAnsi="Microsoft JhengHei" w:cs="仿宋_GB231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16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爱国、为民、崇德、尚艺，具有良好的职业道德，能自觉遵守行业法规</w:t>
      </w:r>
    </w:p>
    <w:p>
      <w:pPr>
        <w:spacing w:before="86" w:line="300" w:lineRule="auto"/>
        <w:ind w:left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仿宋_GB2312"/>
          <w:sz w:val="22"/>
          <w:szCs w:val="22"/>
        </w:rPr>
        <w:t>规范和企业章制度。 </w:t>
      </w:r>
    </w:p>
    <w:p>
      <w:pPr>
        <w:spacing w:line="300" w:lineRule="auto"/>
        <w:ind w:firstLine="408" w:firstLineChars="201"/>
        <w:rPr>
          <w:rFonts w:ascii="Microsoft JhengHei" w:hAnsi="Microsoft JhengHei" w:cs="仿宋_GB231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 xml:space="preserve">        2.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热爱生活，热爱自然，热爱美术事业，树立正确的职业理想。</w:t>
      </w:r>
    </w:p>
    <w:p>
      <w:pPr>
        <w:spacing w:line="300" w:lineRule="auto"/>
        <w:ind w:left="1605" w:firstLine="432" w:firstLineChars="200"/>
        <w:rPr>
          <w:rFonts w:ascii="Microsoft JhengHei" w:hAnsi="Microsoft JhengHei" w:cs="仿宋_GB231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5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确立社会主义的文艺观和审美观，具有较好的人文素养。</w:t>
      </w:r>
    </w:p>
    <w:p>
      <w:pPr>
        <w:spacing w:line="300" w:lineRule="auto"/>
        <w:ind w:left="1605" w:firstLine="432" w:firstLineChars="200"/>
        <w:rPr>
          <w:rFonts w:ascii="Microsoft JhengHei" w:hAnsi="Microsoft JhengHei" w:cs="仿宋_GB231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4.</w:t>
      </w:r>
      <w:r>
        <w:rPr>
          <w:rFonts w:ascii="Microsoft JhengHei" w:hAnsi="Microsoft JhengHei" w:eastAsia="Microsoft JhengHei" w:cs="Microsoft JhengHei"/>
          <w:color w:val="231F20"/>
          <w:spacing w:val="8"/>
          <w:w w:val="10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具有善于观察、勤于思索、乐于探索、勇于创新的习惯和品质。</w:t>
      </w:r>
    </w:p>
    <w:p>
      <w:pPr>
        <w:spacing w:line="300" w:lineRule="auto"/>
        <w:ind w:left="1605" w:firstLine="414" w:firstLineChars="200"/>
        <w:rPr>
          <w:rFonts w:hint="eastAsia" w:ascii="Microsoft JhengHei" w:hAnsi="Microsoft JhengHei" w:eastAsia="Microsoft JhengHei" w:cs="Microsoft JhengHei"/>
          <w:color w:val="231F20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5.</w:t>
      </w:r>
      <w:r>
        <w:rPr>
          <w:rFonts w:hint="eastAsia" w:ascii="Microsoft JhengHei" w:hAnsi="Microsoft JhengHei" w:eastAsia="Microsoft JhengHei" w:cs="Microsoft JhengHei"/>
          <w:color w:val="231F20"/>
          <w:spacing w:val="10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掌握必需的现代信息技术，</w:t>
      </w:r>
      <w:r>
        <w:rPr>
          <w:rFonts w:hint="eastAsia" w:ascii="Microsoft JhengHei" w:hAnsi="Microsoft JhengHei" w:eastAsia="Microsoft JhengHei" w:cs="Microsoft JhengHei"/>
          <w:color w:val="231F20"/>
          <w:spacing w:val="20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具有较好的人文素养，</w:t>
      </w:r>
      <w:r>
        <w:rPr>
          <w:rFonts w:hint="eastAsia" w:ascii="Microsoft JhengHei" w:hAnsi="Microsoft JhengHei" w:eastAsia="Microsoft JhengHei" w:cs="Microsoft JhengHei"/>
          <w:color w:val="231F20"/>
          <w:spacing w:val="2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具备一定的就业和创</w:t>
      </w:r>
    </w:p>
    <w:p>
      <w:pPr>
        <w:spacing w:line="300" w:lineRule="auto"/>
        <w:ind w:left="1605" w:firstLine="416" w:firstLineChars="200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6"/>
          <w:sz w:val="22"/>
          <w:szCs w:val="22"/>
        </w:rPr>
        <w:t>业能力。</w:t>
      </w:r>
    </w:p>
    <w:p>
      <w:pPr>
        <w:spacing w:line="300" w:lineRule="auto"/>
        <w:ind w:left="1605" w:firstLine="432" w:firstLineChars="200"/>
        <w:rPr>
          <w:rFonts w:ascii="Microsoft JhengHei" w:hAnsi="Microsoft JhengHei" w:cs="Microsoft JhengHei"/>
          <w:color w:val="231F20"/>
          <w:spacing w:val="-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6.</w:t>
      </w:r>
      <w:r>
        <w:rPr>
          <w:rFonts w:ascii="Microsoft JhengHei" w:hAnsi="Microsoft JhengHei" w:eastAsia="Microsoft JhengHei" w:cs="Microsoft JhengHei"/>
          <w:color w:val="231F20"/>
          <w:spacing w:val="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树立正确的文艺观和审美观，自觉坚持为人民服务，为社会主义服务。</w:t>
      </w:r>
    </w:p>
    <w:p>
      <w:pPr>
        <w:spacing w:line="300" w:lineRule="auto"/>
        <w:ind w:left="1605" w:firstLine="440" w:firstLineChars="200"/>
        <w:rPr>
          <w:rFonts w:hint="eastAsia" w:ascii="Microsoft JhengHei" w:hAnsi="Microsoft JhengHei" w:cs="仿宋_GB2312"/>
          <w:sz w:val="22"/>
          <w:szCs w:val="22"/>
        </w:rPr>
      </w:pPr>
    </w:p>
    <w:p>
      <w:pPr>
        <w:spacing w:before="52" w:line="30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（二）专业知识和技能</w:t>
      </w:r>
    </w:p>
    <w:p>
      <w:pPr>
        <w:spacing w:before="85" w:line="300" w:lineRule="auto"/>
        <w:ind w:firstLine="2064"/>
        <w:rPr>
          <w:rFonts w:ascii="Microsoft JhengHei" w:hAnsi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计算机基础操作能力、大数据基础能力。 </w:t>
      </w:r>
    </w:p>
    <w:p>
      <w:pPr>
        <w:spacing w:before="85" w:line="30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面向对象编程能力、数据库管理能力。</w:t>
      </w:r>
    </w:p>
    <w:p>
      <w:pPr>
        <w:spacing w:before="99" w:line="30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大数据分析处理能力、大数据系统开发能力。</w:t>
      </w:r>
    </w:p>
    <w:p>
      <w:pPr>
        <w:spacing w:before="97" w:line="300" w:lineRule="auto"/>
        <w:ind w:firstLine="2050"/>
        <w:rPr>
          <w:rFonts w:ascii="Microsoft JhengHei" w:hAnsi="Microsoft JhengHei" w:cs="仿宋_GB2312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4.</w:t>
      </w:r>
      <w:r>
        <w:rPr>
          <w:rFonts w:ascii="Microsoft JhengHei" w:hAnsi="Microsoft JhengHei" w:eastAsia="Microsoft JhengHei" w:cs="Microsoft JhengHei"/>
          <w:color w:val="231F20"/>
          <w:spacing w:val="15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仿宋_GB2312"/>
          <w:sz w:val="22"/>
          <w:szCs w:val="22"/>
        </w:rPr>
        <w:t>基础程序语言设计能力。</w:t>
      </w:r>
    </w:p>
    <w:p>
      <w:pPr>
        <w:spacing w:before="97" w:line="180" w:lineRule="auto"/>
        <w:ind w:firstLine="2050"/>
        <w:rPr>
          <w:rFonts w:hint="eastAsia" w:ascii="Microsoft JhengHei" w:hAnsi="Microsoft JhengHei" w:cs="Microsoft JhengHei"/>
          <w:sz w:val="22"/>
          <w:szCs w:val="22"/>
        </w:rPr>
      </w:pPr>
    </w:p>
    <w:p>
      <w:pPr>
        <w:spacing w:before="97" w:line="200" w:lineRule="auto"/>
        <w:ind w:left="2045" w:right="2371" w:firstLine="1"/>
        <w:rPr>
          <w:rFonts w:ascii="Microsoft JhengHei" w:hAnsi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Microsoft JhengHei" w:asciiTheme="minorEastAsia" w:hAnsiTheme="minorEastAsia"/>
          <w:color w:val="231F20"/>
          <w:spacing w:val="-8"/>
          <w:sz w:val="22"/>
          <w:szCs w:val="22"/>
        </w:rPr>
        <w:t>大数据分析</w:t>
      </w:r>
    </w:p>
    <w:p>
      <w:pPr>
        <w:spacing w:before="137" w:line="241" w:lineRule="auto"/>
        <w:ind w:left="1596" w:right="1588" w:firstLine="46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ascii="Microsoft JhengHei" w:hAnsi="Microsoft JhengHei" w:eastAsia="Microsoft JhengHei"/>
          <w:color w:val="4D4D4D"/>
          <w:sz w:val="22"/>
          <w:szCs w:val="22"/>
          <w:shd w:val="clear" w:color="auto" w:fill="FFFFFF"/>
        </w:rPr>
        <w:t>需要对基于大数据平台的技术和工具有初步的了解。</w:t>
      </w:r>
    </w:p>
    <w:p>
      <w:pPr>
        <w:spacing w:before="3" w:line="201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计算机的基础操作，具有大数据的基本能力</w:t>
      </w:r>
    </w:p>
    <w:p>
      <w:pPr>
        <w:spacing w:before="66" w:line="199" w:lineRule="auto"/>
        <w:ind w:left="2045" w:right="5239" w:firstLine="5"/>
        <w:rPr>
          <w:rFonts w:cs="Microsoft JhengHei" w:asciiTheme="minorEastAsia" w:hAnsiTheme="minorEastAsia"/>
          <w:color w:val="231F20"/>
          <w:spacing w:val="-5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7"/>
          <w:sz w:val="22"/>
          <w:szCs w:val="22"/>
        </w:rPr>
        <w:t xml:space="preserve">  </w:t>
      </w:r>
      <w:r>
        <w:rPr>
          <w:rFonts w:hint="eastAsia" w:cs="Microsoft JhengHei" w:asciiTheme="minorEastAsia" w:hAnsiTheme="minorEastAsia"/>
          <w:color w:val="231F20"/>
          <w:spacing w:val="-5"/>
          <w:sz w:val="22"/>
          <w:szCs w:val="22"/>
        </w:rPr>
        <w:t xml:space="preserve">能够了解大数据相关的数据库。 </w:t>
      </w:r>
      <w:r>
        <w:rPr>
          <w:rFonts w:cs="Microsoft JhengHei" w:asciiTheme="minorEastAsia" w:hAnsiTheme="minorEastAsia"/>
          <w:color w:val="231F20"/>
          <w:spacing w:val="-5"/>
          <w:sz w:val="22"/>
          <w:szCs w:val="22"/>
        </w:rPr>
        <w:t xml:space="preserve">    </w:t>
      </w:r>
    </w:p>
    <w:p>
      <w:pPr>
        <w:spacing w:before="66" w:line="199" w:lineRule="auto"/>
        <w:ind w:left="2045" w:right="5239" w:firstLine="5"/>
        <w:rPr>
          <w:rFonts w:ascii="Microsoft JhengHei" w:hAnsi="Microsoft JhengHei" w:cs="Microsoft JhengHei"/>
          <w:color w:val="231F20"/>
          <w:spacing w:val="-5"/>
          <w:sz w:val="22"/>
          <w:szCs w:val="22"/>
        </w:rPr>
      </w:pPr>
    </w:p>
    <w:p>
      <w:pPr>
        <w:spacing w:before="66" w:line="199" w:lineRule="auto"/>
        <w:ind w:left="2045" w:right="5239" w:firstLine="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Microsoft JhengHei" w:asciiTheme="minorEastAsia" w:hAnsiTheme="minorEastAsia"/>
          <w:color w:val="231F20"/>
          <w:spacing w:val="-8"/>
          <w:sz w:val="22"/>
          <w:szCs w:val="22"/>
        </w:rPr>
        <w:t>大数据开发</w:t>
      </w:r>
    </w:p>
    <w:p>
      <w:pPr>
        <w:spacing w:before="138" w:line="241" w:lineRule="auto"/>
        <w:ind w:left="1596" w:right="1588" w:firstLine="46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</w:t>
      </w:r>
      <w:r>
        <w:rPr>
          <w:rFonts w:hint="eastAsia" w:cs="Microsoft JhengHei" w:asciiTheme="minorEastAsia" w:hAnsiTheme="minorEastAsia"/>
          <w:color w:val="231F20"/>
          <w:spacing w:val="-3"/>
          <w:sz w:val="22"/>
          <w:szCs w:val="22"/>
        </w:rPr>
        <w:t>大数据数据库的基本操作</w:t>
      </w:r>
      <w:r>
        <w:rPr>
          <w:rFonts w:hint="eastAsia" w:cs="Microsoft JhengHei" w:asciiTheme="minorEastAsia" w:hAnsiTheme="minorEastAsia"/>
          <w:color w:val="231F20"/>
          <w:spacing w:val="19"/>
          <w:w w:val="101"/>
          <w:sz w:val="22"/>
          <w:szCs w:val="22"/>
        </w:rPr>
        <w:t>，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</w:t>
      </w:r>
      <w:r>
        <w:rPr>
          <w:rFonts w:hint="eastAsia" w:cs="Microsoft JhengHei" w:asciiTheme="minorEastAsia" w:hAnsiTheme="minorEastAsia"/>
          <w:color w:val="231F20"/>
          <w:spacing w:val="-3"/>
          <w:sz w:val="22"/>
          <w:szCs w:val="22"/>
        </w:rPr>
        <w:t>独立运行数据库的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工作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能力。</w:t>
      </w:r>
    </w:p>
    <w:p>
      <w:pPr>
        <w:spacing w:before="3" w:line="201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6"/>
          <w:sz w:val="22"/>
          <w:szCs w:val="22"/>
        </w:rPr>
        <w:t xml:space="preserve">  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掌握J大数据编程语言J</w:t>
      </w:r>
      <w:r>
        <w:rPr>
          <w:rFonts w:cs="Microsoft JhengHei" w:asciiTheme="minorEastAsia" w:hAnsiTheme="minorEastAsia"/>
          <w:color w:val="231F20"/>
          <w:spacing w:val="-4"/>
          <w:sz w:val="22"/>
          <w:szCs w:val="22"/>
        </w:rPr>
        <w:t>AVA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、Python、Linux等语言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。</w:t>
      </w:r>
    </w:p>
    <w:p>
      <w:pPr>
        <w:spacing w:before="66" w:line="199" w:lineRule="auto"/>
        <w:ind w:left="2047" w:right="2948" w:firstLine="6"/>
        <w:rPr>
          <w:rFonts w:cs="Microsoft JhengHei" w:asciiTheme="minorEastAsia" w:hAnsiTheme="minorEastAsia"/>
          <w:color w:val="231F20"/>
          <w:spacing w:val="-4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 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掌握大数据开发技术Hive、Hadoop、MapRedce等技能。</w:t>
      </w:r>
    </w:p>
    <w:p>
      <w:pPr>
        <w:spacing w:before="66" w:line="199" w:lineRule="auto"/>
        <w:ind w:left="2047" w:right="2948" w:firstLine="6"/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</w:pPr>
    </w:p>
    <w:p>
      <w:pPr>
        <w:spacing w:before="66" w:line="199" w:lineRule="auto"/>
        <w:ind w:left="2045" w:right="4799" w:firstLine="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Microsoft JhengHei" w:asciiTheme="minorEastAsia" w:hAnsiTheme="minorEastAsia"/>
          <w:color w:val="231F20"/>
          <w:spacing w:val="-7"/>
          <w:sz w:val="22"/>
          <w:szCs w:val="22"/>
        </w:rPr>
        <w:t>大数据运维</w:t>
      </w:r>
    </w:p>
    <w:p>
      <w:pPr>
        <w:spacing w:before="137" w:line="241" w:lineRule="auto"/>
        <w:ind w:left="1590" w:right="1588" w:firstLine="474"/>
        <w:rPr>
          <w:rFonts w:hint="eastAsia" w:ascii="Microsoft JhengHei" w:hAnsi="Microsoft JhengHei" w:cs="Microsoft JhengHei"/>
          <w:color w:val="231F20"/>
          <w:spacing w:val="-8"/>
          <w:sz w:val="22"/>
          <w:szCs w:val="22"/>
        </w:rPr>
        <w:sectPr>
          <w:pgSz w:w="10829" w:h="15081"/>
          <w:pgMar w:top="0" w:right="0" w:bottom="0" w:left="0" w:header="0" w:footer="0" w:gutter="0"/>
          <w:cols w:space="720" w:num="1"/>
        </w:sect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hint="eastAsia" w:cs="Microsoft JhengHei" w:asciiTheme="minorEastAsia" w:hAnsiTheme="minorEastAsia"/>
          <w:color w:val="231F20"/>
          <w:spacing w:val="-3"/>
          <w:sz w:val="22"/>
          <w:szCs w:val="22"/>
        </w:rPr>
        <w:t>掌握大数据数据库的基本内容</w:t>
      </w:r>
      <w:r>
        <w:rPr>
          <w:rFonts w:hint="eastAsia" w:cs="Microsoft JhengHei" w:asciiTheme="minorEastAsia" w:hAnsiTheme="minorEastAsia"/>
          <w:color w:val="231F20"/>
          <w:spacing w:val="19"/>
          <w:w w:val="101"/>
          <w:sz w:val="22"/>
          <w:szCs w:val="22"/>
        </w:rPr>
        <w:t>，</w:t>
      </w:r>
      <w:r>
        <w:rPr>
          <w:rFonts w:hint="eastAsia" w:cs="Microsoft JhengHei" w:asciiTheme="minorEastAsia" w:hAnsiTheme="minorEastAsia"/>
          <w:color w:val="231F20"/>
          <w:spacing w:val="-3"/>
          <w:sz w:val="22"/>
          <w:szCs w:val="22"/>
        </w:rPr>
        <w:t>及基本的操作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。</w:t>
      </w:r>
    </w:p>
    <w:p>
      <w:pPr>
        <w:spacing w:line="241" w:lineRule="auto"/>
        <w:rPr>
          <w:rFonts w:hint="eastAsia" w:ascii="Microsoft JhengHei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8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270pt;margin-top:-28.35pt;height:28.35pt;width:1.45pt;mso-position-horizontal-relative:page;mso-position-vertical-relative:page;z-index:251734016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igIi01wAAAAgBAAAPAAAAAAAA&#10;AAEAIAAAACIAAABkcnMvZG93bnJldi54bWxQSwECFAAUAAAACACHTuJAk6skTBMCAAApBAAADgAA&#10;AAAAAAABACAAAAAm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并MySQL数据库，hive数据库，能够独立的应用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。</w:t>
      </w:r>
    </w:p>
    <w:p>
      <w:pPr>
        <w:spacing w:before="98" w:line="180" w:lineRule="auto"/>
        <w:ind w:firstLine="20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了解</w:t>
      </w:r>
      <w:r>
        <w:rPr>
          <w:rFonts w:hint="eastAsia" w:cs="Microsoft JhengHei" w:asciiTheme="minorEastAsia" w:hAnsiTheme="minorEastAsia"/>
          <w:color w:val="231F20"/>
          <w:spacing w:val="-5"/>
          <w:sz w:val="22"/>
          <w:szCs w:val="22"/>
        </w:rPr>
        <w:t>基本的编程语言</w:t>
      </w:r>
      <w:r>
        <w:rPr>
          <w:rFonts w:hint="eastAsia" w:ascii="Microsoft JhengHei" w:hAnsi="Microsoft JhengHei" w:cs="Microsoft JhengHei"/>
          <w:color w:val="231F20"/>
          <w:spacing w:val="-5"/>
          <w:sz w:val="22"/>
          <w:szCs w:val="22"/>
        </w:rPr>
        <w:t>J</w:t>
      </w:r>
      <w:r>
        <w:rPr>
          <w:rFonts w:ascii="Microsoft JhengHei" w:hAnsi="Microsoft JhengHei" w:cs="Microsoft JhengHei"/>
          <w:color w:val="231F20"/>
          <w:spacing w:val="-5"/>
          <w:sz w:val="22"/>
          <w:szCs w:val="22"/>
        </w:rPr>
        <w:t>AVA</w:t>
      </w:r>
      <w:r>
        <w:rPr>
          <w:rFonts w:hint="eastAsia" w:ascii="Microsoft JhengHei" w:hAnsi="Microsoft JhengHei" w:cs="Microsoft JhengHei"/>
          <w:color w:val="231F20"/>
          <w:spacing w:val="-5"/>
          <w:sz w:val="22"/>
          <w:szCs w:val="22"/>
        </w:rPr>
        <w:t>、</w:t>
      </w:r>
      <w:r>
        <w:rPr>
          <w:rFonts w:ascii="Microsoft JhengHei" w:hAnsi="Microsoft JhengHei" w:cs="Microsoft JhengHei"/>
          <w:color w:val="231F20"/>
          <w:spacing w:val="-5"/>
          <w:sz w:val="22"/>
          <w:szCs w:val="22"/>
        </w:rPr>
        <w:t>L</w:t>
      </w:r>
      <w:r>
        <w:rPr>
          <w:rFonts w:hint="eastAsia" w:ascii="Microsoft JhengHei" w:hAnsi="Microsoft JhengHei" w:cs="Microsoft JhengHei"/>
          <w:color w:val="231F20"/>
          <w:spacing w:val="-5"/>
          <w:sz w:val="22"/>
          <w:szCs w:val="22"/>
        </w:rPr>
        <w:t>inux等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。</w:t>
      </w:r>
    </w:p>
    <w:p>
      <w:pPr>
        <w:spacing w:before="85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七、主要接续专业</w:t>
      </w:r>
    </w:p>
    <w:p>
      <w:pPr>
        <w:spacing w:before="85" w:line="242" w:lineRule="auto"/>
        <w:ind w:left="1591" w:right="1587" w:firstLine="4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高职：</w:t>
      </w:r>
      <w:r>
        <w:rPr>
          <w:rFonts w:ascii="Microsoft JhengHei" w:hAnsi="Microsoft JhengHei" w:eastAsia="Microsoft JhengHei" w:cs="Microsoft JhengHei"/>
          <w:color w:val="231F20"/>
          <w:spacing w:val="41"/>
          <w:sz w:val="22"/>
          <w:szCs w:val="22"/>
        </w:rPr>
        <w:t xml:space="preserve"> </w:t>
      </w:r>
      <w:r>
        <w:rPr>
          <w:rFonts w:hint="eastAsia" w:cs="Microsoft JhengHei" w:asciiTheme="minorEastAsia" w:hAnsiTheme="minorEastAsia"/>
          <w:color w:val="231F20"/>
          <w:spacing w:val="-5"/>
          <w:sz w:val="22"/>
          <w:szCs w:val="22"/>
        </w:rPr>
        <w:t>大数据技术应用</w:t>
      </w:r>
    </w:p>
    <w:p>
      <w:pPr>
        <w:spacing w:before="1" w:line="236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本科：</w:t>
      </w:r>
      <w:r>
        <w:rPr>
          <w:rFonts w:hint="eastAsia" w:cs="Microsoft JhengHei" w:asciiTheme="minorEastAsia" w:hAnsiTheme="minorEastAsia"/>
          <w:color w:val="231F20"/>
          <w:spacing w:val="-11"/>
          <w:sz w:val="22"/>
          <w:szCs w:val="22"/>
        </w:rPr>
        <w:t>数据科学与大数据发展方向</w:t>
      </w:r>
    </w:p>
    <w:p>
      <w:pPr>
        <w:spacing w:before="1" w:line="204" w:lineRule="auto"/>
        <w:ind w:firstLine="2046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6"/>
          <w:szCs w:val="26"/>
        </w:rPr>
        <w:t>八、课程结构</w:t>
      </w:r>
    </w:p>
    <w:p>
      <w:pPr>
        <w:spacing w:line="219" w:lineRule="exact"/>
      </w:pPr>
    </w:p>
    <w:p>
      <w:pPr>
        <w:sectPr>
          <w:headerReference r:id="rId3" w:type="default"/>
          <w:pgSz w:w="10829" w:h="15081"/>
          <w:pgMar w:top="400" w:right="0" w:bottom="0" w:left="0" w:header="0" w:footer="0" w:gutter="0"/>
          <w:cols w:equalWidth="0" w:num="1">
            <w:col w:w="10829"/>
          </w:cols>
        </w:sectPr>
      </w:pPr>
    </w:p>
    <w:p>
      <w:pPr>
        <w:spacing w:line="5261" w:lineRule="exact"/>
        <w:ind w:firstLine="1642"/>
        <w:textAlignment w:val="center"/>
      </w:pPr>
      <w:r>
        <mc:AlternateContent>
          <mc:Choice Requires="wpg">
            <w:drawing>
              <wp:inline distT="0" distB="0" distL="0" distR="0">
                <wp:extent cx="258445" cy="3340735"/>
                <wp:effectExtent l="42545" t="10160" r="13335" b="11430"/>
                <wp:docPr id="7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" cy="3340735"/>
                          <a:chOff x="0" y="0"/>
                          <a:chExt cx="407" cy="5260"/>
                        </a:xfrm>
                      </wpg:grpSpPr>
                      <pic:pic xmlns:pic="http://schemas.openxmlformats.org/drawingml/2006/picture">
                        <pic:nvPicPr>
                          <pic:cNvPr id="8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" cy="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-73" y="-20"/>
                            <a:ext cx="500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9" w:line="180" w:lineRule="auto"/>
                                <w:ind w:firstLine="2200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z w:val="18"/>
                                  <w:szCs w:val="18"/>
                                </w:rPr>
                                <w:t>专业技能课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o:spt="203" style="height:263.05pt;width:20.35pt;" coordsize="407,5260" o:gfxdata="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">
                <o:lock v:ext="edit" aspectratio="f"/>
                <v:shape id="Picture 38" o:spid="_x0000_s1026" o:spt="75" type="#_x0000_t75" style="position:absolute;left:0;top:0;height:5260;width:407;" filled="f" o:preferrelative="t" stroked="f" coordsize="21600,21600" o:gfxdata="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3T73q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8" o:title=""/>
                  <o:lock v:ext="edit" aspectratio="t"/>
                </v:shape>
                <v:shape id="Text Box 37" o:spid="_x0000_s1026" o:spt="202" type="#_x0000_t202" style="position:absolute;left:-73;top:-20;height:5300;width:500;" filled="f" stroked="f" coordsize="21600,21600" o:gfxdata="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gAuS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29" w:line="180" w:lineRule="auto"/>
                          <w:ind w:firstLine="2200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z w:val="18"/>
                            <w:szCs w:val="18"/>
                          </w:rPr>
                          <w:t>专业技能课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>
      <w:pPr>
        <w:spacing w:line="210" w:lineRule="exact"/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line="406" w:lineRule="exact"/>
        <w:ind w:firstLine="14"/>
        <w:textAlignment w:val="center"/>
      </w:pPr>
      <w:bookmarkStart w:id="0" w:name="_GoBack"/>
      <w:bookmarkEnd w:id="0"/>
      <w:r>
        <mc:AlternateContent>
          <mc:Choice Requires="wpg">
            <w:drawing>
              <wp:inline distT="0" distB="0" distL="0" distR="0">
                <wp:extent cx="4455160" cy="257810"/>
                <wp:effectExtent l="15875" t="17780" r="15240" b="38735"/>
                <wp:docPr id="7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5160" cy="257810"/>
                          <a:chOff x="0" y="0"/>
                          <a:chExt cx="7015" cy="405"/>
                        </a:xfrm>
                      </wpg:grpSpPr>
                      <pic:pic xmlns:pic="http://schemas.openxmlformats.org/drawingml/2006/picture">
                        <pic:nvPicPr>
                          <pic:cNvPr id="7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015" cy="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1"/>
                            <a:ext cx="705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0" w:line="180" w:lineRule="auto"/>
                                <w:ind w:firstLine="3172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顶岗实习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o:spt="203" style="height:20.3pt;width:350.8pt;" coordsize="7015,405" o:gfxdata="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">
                <o:lock v:ext="edit" aspectratio="f"/>
                <v:shape id="Picture 35" o:spid="_x0000_s1026" o:spt="75" type="#_x0000_t75" style="position:absolute;left:0;top:-1;height:407;width:7015;" filled="f" o:preferrelative="t" stroked="f" coordsize="21600,21600" o:gfxdata="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bgn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Text Box 34" o:spid="_x0000_s1026" o:spt="202" type="#_x0000_t202" style="position:absolute;left:-20;top:-21;height:480;width:7055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0" w:line="180" w:lineRule="auto"/>
                          <w:ind w:firstLine="3172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顶岗实习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25" w:line="407" w:lineRule="exact"/>
        <w:ind w:firstLine="14"/>
        <w:textAlignment w:val="center"/>
      </w:pPr>
      <w:r>
        <mc:AlternateContent>
          <mc:Choice Requires="wpg">
            <w:drawing>
              <wp:inline distT="0" distB="0" distL="0" distR="0">
                <wp:extent cx="4455160" cy="258445"/>
                <wp:effectExtent l="15875" t="12065" r="15240" b="34290"/>
                <wp:docPr id="7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5160" cy="258445"/>
                          <a:chOff x="0" y="0"/>
                          <a:chExt cx="7015" cy="407"/>
                        </a:xfrm>
                      </wpg:grpSpPr>
                      <pic:pic xmlns:pic="http://schemas.openxmlformats.org/drawingml/2006/picture">
                        <pic:nvPicPr>
                          <pic:cNvPr id="7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" cy="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05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0" w:line="180" w:lineRule="auto"/>
                                <w:ind w:firstLine="3171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综合实训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o:spt="203" style="height:20.35pt;width:350.8pt;" coordsize="7015,407" o:gfxdata="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">
                <o:lock v:ext="edit" aspectratio="f"/>
                <v:shape id="Picture 32" o:spid="_x0000_s1026" o:spt="75" type="#_x0000_t75" style="position:absolute;left:0;top:0;height:407;width:7015;" filled="f" o:preferrelative="t" stroked="f" coordsize="21600,21600" o:gfxdata="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Kc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Text Box 31" o:spid="_x0000_s1026" o:spt="202" type="#_x0000_t202" style="position:absolute;left:-20;top:-20;height:480;width:7055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0" w:line="180" w:lineRule="auto"/>
                          <w:ind w:firstLine="3171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综合实训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13" w:lineRule="exact"/>
      </w:pPr>
    </w:p>
    <w:tbl>
      <w:tblPr>
        <w:tblStyle w:val="7"/>
        <w:tblW w:w="7023" w:type="dxa"/>
        <w:tblInd w:w="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20"/>
        <w:gridCol w:w="139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</w:trPr>
        <w:tc>
          <w:tcPr>
            <w:tcW w:w="510" w:type="dxa"/>
          </w:tcPr>
          <w:p>
            <w:pPr>
              <w:spacing w:line="1797" w:lineRule="exact"/>
              <w:textAlignment w:val="center"/>
            </w:pPr>
            <w:r>
              <mc:AlternateContent>
                <mc:Choice Requires="wpg">
                  <w:drawing>
                    <wp:inline distT="0" distB="0" distL="0" distR="0">
                      <wp:extent cx="258445" cy="1141730"/>
                      <wp:effectExtent l="48895" t="13335" r="16510" b="16510"/>
                      <wp:docPr id="70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45" cy="1141730"/>
                                <a:chOff x="0" y="0"/>
                                <a:chExt cx="407" cy="17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" cy="17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" y="-20"/>
                                  <a:ext cx="500" cy="1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29" w:line="180" w:lineRule="auto"/>
                                      <w:ind w:firstLine="108"/>
                                      <w:rPr>
                                        <w:rFonts w:ascii="Microsoft JhengHei" w:hAnsi="Microsoft JhengHei" w:eastAsia="Microsoft JhengHei" w:cs="Microsoft JhengHe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icrosoft JhengHei" w:hAnsi="Microsoft JhengHei" w:eastAsia="Microsoft JhengHei" w:cs="Microsoft JhengHei"/>
                                        <w:color w:val="231F20"/>
                                        <w:sz w:val="18"/>
                                        <w:szCs w:val="18"/>
                                      </w:rPr>
                                      <w:t>专业︵技能︶方向课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o:spt="203" style="height:89.9pt;width:20.35pt;" coordsize="407,1798" o:gfxdata="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">
                      <o:lock v:ext="edit" aspectratio="f"/>
                      <v:shape id="Picture 29" o:spid="_x0000_s1026" o:spt="75" type="#_x0000_t75" style="position:absolute;left:0;top:0;height:1798;width:407;" filled="f" o:preferrelative="t" stroked="f" coordsize="21600,21600" o:gfxdata="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+QC0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21" o:title=""/>
                        <o:lock v:ext="edit" aspectratio="t"/>
                      </v:shape>
                      <v:shape id="Text Box 28" o:spid="_x0000_s1026" o:spt="202" type="#_x0000_t202" style="position:absolute;left:-73;top:-20;height:1838;width:500;" filled="f" stroked="f" coordsize="21600,21600" o:gfxdata="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fAG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pPr>
                                <w:spacing w:before="129" w:line="180" w:lineRule="auto"/>
                                <w:ind w:firstLine="108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z w:val="18"/>
                                  <w:szCs w:val="18"/>
                                </w:rPr>
                                <w:t>专业︵技能︶方向课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line="462" w:lineRule="auto"/>
              <w:rPr>
                <w:rFonts w:ascii="Microsoft JhengHei"/>
              </w:rPr>
            </w:pPr>
          </w:p>
          <w:p>
            <w:pPr>
              <w:spacing w:line="1706" w:lineRule="exact"/>
              <w:textAlignment w:val="center"/>
            </w:pPr>
            <w:r>
              <mc:AlternateContent>
                <mc:Choice Requires="wpg">
                  <w:drawing>
                    <wp:inline distT="0" distB="0" distL="0" distR="0">
                      <wp:extent cx="258445" cy="1083945"/>
                      <wp:effectExtent l="48895" t="15875" r="16510" b="14605"/>
                      <wp:docPr id="67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45" cy="1083945"/>
                                <a:chOff x="0" y="0"/>
                                <a:chExt cx="407" cy="17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" cy="17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" y="-20"/>
                                  <a:ext cx="500" cy="1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29" w:line="180" w:lineRule="auto"/>
                                      <w:ind w:firstLine="423"/>
                                      <w:rPr>
                                        <w:rFonts w:ascii="Microsoft JhengHei" w:hAnsi="Microsoft JhengHei" w:eastAsia="Microsoft JhengHei" w:cs="Microsoft JhengHe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icrosoft JhengHei" w:hAnsi="Microsoft JhengHei" w:eastAsia="Microsoft JhengHei" w:cs="Microsoft JhengHei"/>
                                        <w:color w:val="231F20"/>
                                        <w:sz w:val="18"/>
                                        <w:szCs w:val="18"/>
                                      </w:rPr>
                                      <w:t>专业核心课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o:spt="203" style="height:85.35pt;width:20.35pt;" coordsize="407,1706" o:gfxdata="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">
                      <o:lock v:ext="edit" aspectratio="f"/>
                      <v:shape id="Picture 26" o:spid="_x0000_s1026" o:spt="75" type="#_x0000_t75" style="position:absolute;left:0;top:0;height:1706;width:407;" filled="f" o:preferrelative="t" stroked="f" coordsize="21600,21600" o:gfxdata="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EPPAi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22" o:title=""/>
                        <o:lock v:ext="edit" aspectratio="t"/>
                      </v:shape>
                      <v:shape id="Text Box 25" o:spid="_x0000_s1026" o:spt="202" type="#_x0000_t202" style="position:absolute;left:-73;top:-20;height:1746;width:500;" filled="f" stroked="f" coordsize="21600,21600" o:gfxdata="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6xL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-ideographic;">
                          <w:txbxContent>
                            <w:p>
                              <w:pPr>
                                <w:spacing w:before="129" w:line="180" w:lineRule="auto"/>
                                <w:ind w:firstLine="423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z w:val="18"/>
                                  <w:szCs w:val="18"/>
                                </w:rPr>
                                <w:t>专业核心课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0" w:type="dxa"/>
          </w:tcPr>
          <w:p>
            <w:pPr>
              <w:spacing w:before="91" w:line="171" w:lineRule="auto"/>
              <w:ind w:left="4071" w:right="152" w:hanging="5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rightMargin">
                        <wp:posOffset>-2122805</wp:posOffset>
                      </wp:positionH>
                      <wp:positionV relativeFrom="topMargin">
                        <wp:posOffset>369570</wp:posOffset>
                      </wp:positionV>
                      <wp:extent cx="921385" cy="6350"/>
                      <wp:effectExtent l="0" t="1905" r="0" b="1270"/>
                      <wp:wrapNone/>
                      <wp:docPr id="66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o:spt="1" style="position:absolute;left:0pt;margin-left:88.85pt;margin-top:29.1pt;height:0.5pt;width:72.55pt;mso-position-horizontal-relative:page;mso-position-vertical-relative:page;z-index:251736064;mso-width-relative:page;mso-height-relative:page;" fillcolor="#231F20" filled="t" stroked="f" coordsize="21600,21600" o:gfxdata="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Ct27NsAAAALAQAADwAA&#10;AAAAAAABACAAAAAiAAAAZHJzL2Rvd25yZXYueG1sUEsBAhQAFAAAAAgAh07iQPS8H7wTAgAAKAQA&#10;AA4AAAAAAAAAAQAgAAAAKgEAAGRycy9lMm9Eb2MueG1sUEsFBgAAAAAGAAYAWQEAAK8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rightMargin">
                        <wp:posOffset>-3183890</wp:posOffset>
                      </wp:positionH>
                      <wp:positionV relativeFrom="topMargin">
                        <wp:posOffset>370205</wp:posOffset>
                      </wp:positionV>
                      <wp:extent cx="929005" cy="6350"/>
                      <wp:effectExtent l="1905" t="2540" r="2540" b="635"/>
                      <wp:wrapNone/>
                      <wp:docPr id="65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o:spt="1" style="position:absolute;left:0pt;margin-left:5.3pt;margin-top:29.15pt;height:0.5pt;width:73.15pt;mso-position-horizontal-relative:page;mso-position-vertical-relative:page;z-index:251735040;mso-width-relative:page;mso-height-relative:page;" fillcolor="#231F20" filled="t" stroked="f" coordsize="21600,21600" o:gfxdata="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ZE1Q2wAAAAsBAAAPAAAA&#10;AAAAAAEAIAAAACIAAABkcnMvZG93bnJldi54bWxQSwECFAAUAAAACACHTuJAsS0d8hICAAAoBAAA&#10;DgAAAAAAAAABACAAAAAqAQAAZHJzL2Uyb0RvYy54bWxQSwUGAAAAAAYABgBZAQAAr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rightMargin">
                        <wp:posOffset>-1066800</wp:posOffset>
                      </wp:positionH>
                      <wp:positionV relativeFrom="topMargin">
                        <wp:posOffset>369570</wp:posOffset>
                      </wp:positionV>
                      <wp:extent cx="1027430" cy="6350"/>
                      <wp:effectExtent l="4445" t="1905" r="0" b="1270"/>
                      <wp:wrapNone/>
                      <wp:docPr id="64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172pt;margin-top:29.1pt;height:0.5pt;width:80.9pt;mso-position-horizontal-relative:page;mso-position-vertical-relative:page;z-index:251732992;mso-width-relative:page;mso-height-relative:page;" fillcolor="#231F20" filled="t" stroked="f" coordsize="21600,21600" o:gfxdata="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H2VovaAAAACQEAAA8AAAAA&#10;AAAAAQAgAAAAIgAAAGRycy9kb3ducmV2LnhtbFBLAQIUABQAAAAIAIdO4kAvjX+gEgIAACkEAAAO&#10;AAAAAAAAAAEAIAAAACk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-1609725</wp:posOffset>
                  </wp:positionH>
                  <wp:positionV relativeFrom="topMargin">
                    <wp:posOffset>2874010</wp:posOffset>
                  </wp:positionV>
                  <wp:extent cx="6350" cy="88265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8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rightMargin">
                        <wp:posOffset>-3073400</wp:posOffset>
                      </wp:positionH>
                      <wp:positionV relativeFrom="topMargin">
                        <wp:posOffset>45085</wp:posOffset>
                      </wp:positionV>
                      <wp:extent cx="709930" cy="306705"/>
                      <wp:effectExtent l="0" t="1270" r="0" b="0"/>
                      <wp:wrapNone/>
                      <wp:docPr id="63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8" w:line="175" w:lineRule="auto"/>
                                    <w:ind w:left="380" w:right="20" w:hanging="361"/>
                                    <w:rPr>
                                      <w:rFonts w:ascii="Microsoft JhengHei" w:hAnsi="Microsoft JhengHei" w:eastAsia="Microsoft JhengHei" w:cs="Microsoft JhengHe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Microsoft JhengHei" w:asciiTheme="minorEastAsia" w:hAnsiTheme="minorEastAsia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大数据分析</w:t>
                                  </w:r>
                                  <w:r>
                                    <w:rPr>
                                      <w:rFonts w:ascii="Microsoft JhengHei" w:hAnsi="Microsoft JhengHei" w:eastAsia="Microsoft JhengHei" w:cs="Microsoft JhengHei"/>
                                      <w:color w:val="231F20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JhengHei" w:hAnsi="Microsoft JhengHei" w:eastAsia="Microsoft JhengHei" w:cs="Microsoft JhengHei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方向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14pt;margin-top:3.55pt;height:24.15pt;width:55.9pt;mso-position-horizontal-relative:page;mso-position-vertical-relative:page;z-index:251730944;mso-width-relative:page;mso-height-relative:page;" filled="f" stroked="f" coordsize="21600,21600" o:gfxdata="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SGIdtoAAAAKAQAADwAAAAAAAAABACAAAAAiAAAAZHJzL2Rv&#10;d25yZXYueG1sUEsBAhQAFAAAAAgAh07iQPKB6tv/AQAABQQAAA4AAAAAAAAAAQAgAAAAKQ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175" w:lineRule="auto"/>
                              <w:ind w:left="380" w:right="20" w:hanging="361"/>
                              <w:rPr>
                                <w:rFonts w:ascii="Microsoft JhengHei" w:hAnsi="Microsoft JhengHei" w:eastAsia="Microsoft JhengHei" w:cs="Microsoft Jheng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Microsoft JhengHei" w:asciiTheme="minorEastAsia" w:hAnsiTheme="minorEastAsia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大数据分析</w:t>
                            </w:r>
                            <w:r>
                              <w:rPr>
                                <w:rFonts w:ascii="Microsoft JhengHei" w:hAnsi="Microsoft JhengHei" w:eastAsia="Microsoft JhengHei" w:cs="Microsoft JhengHei"/>
                                <w:color w:val="231F20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 w:hAnsi="Microsoft JhengHei" w:eastAsia="Microsoft JhengHei" w:cs="Microsoft JhengHei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rightMargin">
                        <wp:posOffset>-2014855</wp:posOffset>
                      </wp:positionH>
                      <wp:positionV relativeFrom="topMargin">
                        <wp:posOffset>45085</wp:posOffset>
                      </wp:positionV>
                      <wp:extent cx="708025" cy="306705"/>
                      <wp:effectExtent l="0" t="1270" r="0" b="0"/>
                      <wp:wrapNone/>
                      <wp:docPr id="62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8" w:line="175" w:lineRule="auto"/>
                                    <w:ind w:left="377" w:right="20" w:hanging="358"/>
                                    <w:rPr>
                                      <w:rFonts w:ascii="Microsoft JhengHei" w:hAnsi="Microsoft JhengHei" w:eastAsia="Microsoft JhengHei" w:cs="Microsoft JhengHe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Microsoft JhengHei" w:asciiTheme="minorEastAsia" w:hAnsiTheme="minorEastAsia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大数据开发</w:t>
                                  </w:r>
                                  <w:r>
                                    <w:rPr>
                                      <w:rFonts w:ascii="Microsoft JhengHei" w:hAnsi="Microsoft JhengHei" w:eastAsia="Microsoft JhengHei" w:cs="Microsoft JhengHei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JhengHei" w:hAnsi="Microsoft JhengHei" w:eastAsia="Microsoft JhengHei" w:cs="Microsoft JhengHei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方向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97.35pt;margin-top:3.55pt;height:24.15pt;width:55.75pt;mso-position-horizontal-relative:page;mso-position-vertical-relative:page;z-index:251731968;mso-width-relative:page;mso-height-relative:page;" filled="f" stroked="f" coordsize="21600,21600" o:gfxdata="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5PXENoAAAAKAQAADwAAAAAAAAABACAAAAAiAAAAZHJzL2Rv&#10;d25yZXYueG1sUEsBAhQAFAAAAAgAh07iQIC9oLb/AQAABQQAAA4AAAAAAAAAAQAgAAAAKQ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175" w:lineRule="auto"/>
                              <w:ind w:left="377" w:right="20" w:hanging="358"/>
                              <w:rPr>
                                <w:rFonts w:ascii="Microsoft JhengHei" w:hAnsi="Microsoft JhengHei" w:eastAsia="Microsoft JhengHei" w:cs="Microsoft JhengHe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Microsoft JhengHei" w:asciiTheme="minorEastAsia" w:hAnsiTheme="minorEastAsia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大数据开发</w:t>
                            </w:r>
                            <w:r>
                              <w:rPr>
                                <w:rFonts w:ascii="Microsoft JhengHei" w:hAnsi="Microsoft JhengHei" w:eastAsia="Microsoft JhengHei" w:cs="Microsoft JhengHei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 w:hAnsi="Microsoft JhengHei" w:eastAsia="Microsoft JhengHei" w:cs="Microsoft JhengHei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-1635760</wp:posOffset>
                  </wp:positionH>
                  <wp:positionV relativeFrom="topMargin">
                    <wp:posOffset>2813685</wp:posOffset>
                  </wp:positionV>
                  <wp:extent cx="58420" cy="8001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5" cy="8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Microsoft JhengHei" w:asciiTheme="minorEastAsia" w:hAnsiTheme="minorEastAsia"/>
                <w:color w:val="231F20"/>
                <w:spacing w:val="-1"/>
                <w:sz w:val="18"/>
                <w:szCs w:val="18"/>
              </w:rPr>
              <w:t>大数据运维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方向</w:t>
            </w:r>
          </w:p>
          <w:p>
            <w:pPr>
              <w:spacing w:line="146" w:lineRule="exact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-2753360</wp:posOffset>
                  </wp:positionH>
                  <wp:positionV relativeFrom="topMargin">
                    <wp:posOffset>1223010</wp:posOffset>
                  </wp:positionV>
                  <wp:extent cx="2230120" cy="22987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7"/>
              <w:tblW w:w="4588" w:type="dxa"/>
              <w:tblInd w:w="202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"/>
              <w:gridCol w:w="1659"/>
              <w:gridCol w:w="1459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85" w:hRule="atLeast"/>
              </w:trPr>
              <w:tc>
                <w:tcPr>
                  <w:tcW w:w="1470" w:type="dxa"/>
                </w:tcPr>
                <w:p>
                  <w:pPr>
                    <w:pStyle w:val="8"/>
                    <w:spacing w:before="1" w:line="161" w:lineRule="auto"/>
                    <w:ind w:left="375" w:firstLine="0" w:firstLineChars="0"/>
                    <w:rPr>
                      <w:rFonts w:ascii="Microsoft JhengHei" w:hAnsi="Microsoft JhengHei" w:cs="Microsoft JhengHei"/>
                      <w:color w:val="231F20"/>
                      <w:spacing w:val="-4"/>
                      <w:w w:val="99"/>
                      <w:sz w:val="18"/>
                      <w:szCs w:val="18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line="181" w:lineRule="auto"/>
                    <w:ind w:right="196"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sz w:val="18"/>
                      <w:szCs w:val="18"/>
                    </w:rPr>
                    <w:t>MySQL数据库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line="181" w:lineRule="auto"/>
                    <w:ind w:right="196"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cs="Microsoft JhengHei"/>
                      <w:sz w:val="18"/>
                      <w:szCs w:val="18"/>
                    </w:rPr>
                    <w:t>Nacicat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line="181" w:lineRule="auto"/>
                    <w:ind w:right="196"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M</w:t>
                  </w: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yEclipse</w:t>
                  </w:r>
                </w:p>
                <w:p>
                  <w:pPr>
                    <w:pStyle w:val="8"/>
                    <w:spacing w:line="181" w:lineRule="auto"/>
                    <w:ind w:left="366" w:right="196" w:firstLine="0"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</w:tcPr>
                <w:p>
                  <w:pPr>
                    <w:spacing w:before="1" w:line="161" w:lineRule="auto"/>
                    <w:ind w:firstLine="207"/>
                    <w:rPr>
                      <w:rFonts w:ascii="Microsoft JhengHei" w:hAnsi="Microsoft JhengHei" w:cs="Microsoft JhengHei"/>
                      <w:color w:val="231F20"/>
                      <w:spacing w:val="-4"/>
                      <w:sz w:val="18"/>
                      <w:szCs w:val="18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spacing w:line="204" w:lineRule="auto"/>
                    <w:ind w:firstLineChars="0"/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</w:pP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MySQL数据库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spacing w:line="204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M</w:t>
                  </w: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yEclipse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spacing w:line="204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MapReduce数据清洗</w:t>
                  </w:r>
                </w:p>
                <w:p>
                  <w:pPr>
                    <w:pStyle w:val="8"/>
                    <w:numPr>
                      <w:ilvl w:val="0"/>
                      <w:numId w:val="2"/>
                    </w:numPr>
                    <w:spacing w:before="1" w:line="161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Hadoop</w:t>
                  </w:r>
                </w:p>
              </w:tc>
              <w:tc>
                <w:tcPr>
                  <w:tcW w:w="1459" w:type="dxa"/>
                </w:tcPr>
                <w:p>
                  <w:pPr>
                    <w:spacing w:before="1" w:line="161" w:lineRule="auto"/>
                    <w:ind w:firstLine="212"/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</w:pP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spacing w:before="1" w:line="161" w:lineRule="auto"/>
                    <w:ind w:firstLineChars="0"/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</w:pP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MySQL数据库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spacing w:before="1" w:line="161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avicat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spacing w:before="1" w:line="161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Hadoop</w:t>
                  </w:r>
                </w:p>
                <w:p>
                  <w:pPr>
                    <w:pStyle w:val="8"/>
                    <w:numPr>
                      <w:ilvl w:val="0"/>
                      <w:numId w:val="3"/>
                    </w:numPr>
                    <w:spacing w:before="1" w:line="161" w:lineRule="auto"/>
                    <w:ind w:firstLineChars="0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MapReduce数据清洗</w:t>
                  </w:r>
                </w:p>
              </w:tc>
            </w:tr>
          </w:tbl>
          <w:p>
            <w:pPr>
              <w:spacing w:line="238" w:lineRule="exact"/>
              <w:ind w:firstLine="998"/>
              <w:textAlignment w:val="center"/>
            </w:pPr>
            <w:r>
              <w:drawing>
                <wp:inline distT="0" distB="0" distL="0" distR="0">
                  <wp:extent cx="2029460" cy="1511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98" cy="15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7"/>
              <w:tblW w:w="3715" w:type="dxa"/>
              <w:tblInd w:w="73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4"/>
              <w:gridCol w:w="529"/>
              <w:gridCol w:w="530"/>
              <w:gridCol w:w="529"/>
              <w:gridCol w:w="529"/>
              <w:gridCol w:w="530"/>
              <w:gridCol w:w="534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3" w:hRule="atLeast"/>
              </w:trPr>
              <w:tc>
                <w:tcPr>
                  <w:tcW w:w="534" w:type="dxa"/>
                  <w:textDirection w:val="tbRlV"/>
                </w:tcPr>
                <w:p>
                  <w:pPr>
                    <w:spacing w:before="170" w:line="180" w:lineRule="auto"/>
                    <w:ind w:firstLine="48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MySQL数据库</w:t>
                  </w:r>
                </w:p>
              </w:tc>
              <w:tc>
                <w:tcPr>
                  <w:tcW w:w="529" w:type="dxa"/>
                  <w:textDirection w:val="tbRlV"/>
                </w:tcPr>
                <w:p>
                  <w:pPr>
                    <w:spacing w:before="169" w:line="180" w:lineRule="auto"/>
                    <w:ind w:firstLine="485"/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</w:pPr>
                  <w:r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  <w:t>N</w:t>
                  </w: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avicat</w:t>
                  </w:r>
                </w:p>
                <w:p>
                  <w:pPr>
                    <w:spacing w:before="169" w:line="180" w:lineRule="auto"/>
                    <w:ind w:firstLine="485"/>
                    <w:rPr>
                      <w:rFonts w:cs="Microsoft JhengHei" w:asciiTheme="minorEastAsia" w:hAnsiTheme="minorEastAsia"/>
                      <w:color w:val="231F20"/>
                      <w:sz w:val="18"/>
                      <w:szCs w:val="18"/>
                    </w:rPr>
                  </w:pPr>
                </w:p>
                <w:p>
                  <w:pPr>
                    <w:spacing w:before="169" w:line="180" w:lineRule="auto"/>
                    <w:ind w:firstLine="48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textDirection w:val="tbRlV"/>
                </w:tcPr>
                <w:p>
                  <w:pPr>
                    <w:spacing w:before="169" w:line="180" w:lineRule="auto"/>
                    <w:ind w:firstLine="305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Hive数据库</w:t>
                  </w:r>
                </w:p>
              </w:tc>
              <w:tc>
                <w:tcPr>
                  <w:tcW w:w="529" w:type="dxa"/>
                  <w:textDirection w:val="tbRlV"/>
                </w:tcPr>
                <w:p>
                  <w:pPr>
                    <w:spacing w:before="168" w:line="180" w:lineRule="auto"/>
                    <w:ind w:firstLine="30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M</w:t>
                  </w:r>
                  <w:r>
                    <w:rPr>
                      <w:rFonts w:hint="eastAsia" w:cs="Microsoft JhengHei" w:asciiTheme="minorEastAsia" w:hAnsiTheme="minorEastAsia"/>
                      <w:color w:val="231F20"/>
                      <w:sz w:val="18"/>
                      <w:szCs w:val="18"/>
                    </w:rPr>
                    <w:t>yEclipse</w:t>
                  </w:r>
                </w:p>
              </w:tc>
              <w:tc>
                <w:tcPr>
                  <w:tcW w:w="529" w:type="dxa"/>
                  <w:textDirection w:val="tbRlV"/>
                </w:tcPr>
                <w:p>
                  <w:pPr>
                    <w:spacing w:before="166" w:line="180" w:lineRule="auto"/>
                    <w:ind w:firstLine="125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MapReduce数据清洗</w:t>
                  </w:r>
                </w:p>
              </w:tc>
              <w:tc>
                <w:tcPr>
                  <w:tcW w:w="530" w:type="dxa"/>
                  <w:textDirection w:val="tbRlV"/>
                </w:tcPr>
                <w:p>
                  <w:pPr>
                    <w:spacing w:before="166" w:line="180" w:lineRule="auto"/>
                    <w:ind w:firstLine="485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J</w:t>
                  </w:r>
                  <w:r>
                    <w:rPr>
                      <w:rFonts w:ascii="Microsoft JhengHei" w:hAnsi="Microsoft JhengHei" w:cs="Microsoft JhengHei"/>
                      <w:color w:val="231F20"/>
                      <w:sz w:val="18"/>
                      <w:szCs w:val="18"/>
                    </w:rPr>
                    <w:t>AVA</w:t>
                  </w: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编程</w:t>
                  </w:r>
                </w:p>
              </w:tc>
              <w:tc>
                <w:tcPr>
                  <w:tcW w:w="534" w:type="dxa"/>
                  <w:textDirection w:val="tbRlV"/>
                </w:tcPr>
                <w:p>
                  <w:pPr>
                    <w:spacing w:before="170" w:line="180" w:lineRule="auto"/>
                    <w:ind w:firstLine="665"/>
                    <w:rPr>
                      <w:rFonts w:ascii="Microsoft JhengHei" w:hAnsi="Microsoft JhengHei" w:cs="Microsoft JhengHei"/>
                      <w:sz w:val="18"/>
                      <w:szCs w:val="18"/>
                    </w:rPr>
                  </w:pPr>
                  <w:r>
                    <w:rPr>
                      <w:rFonts w:hint="eastAsia" w:ascii="Microsoft JhengHei" w:hAnsi="Microsoft JhengHei" w:cs="Microsoft JhengHei"/>
                      <w:color w:val="231F20"/>
                      <w:sz w:val="18"/>
                      <w:szCs w:val="18"/>
                    </w:rPr>
                    <w:t>Hadoop</w:t>
                  </w:r>
                </w:p>
              </w:tc>
            </w:tr>
          </w:tbl>
          <w:p>
            <w:pPr>
              <w:spacing w:line="235" w:lineRule="exact"/>
              <w:ind w:firstLine="957"/>
              <w:textAlignment w:val="center"/>
            </w:pPr>
            <w:r>
              <w:drawing>
                <wp:inline distT="0" distB="0" distL="0" distR="0">
                  <wp:extent cx="2076450" cy="14922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806" cy="14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5" w:line="236" w:lineRule="exact"/>
              <w:ind w:firstLine="314"/>
              <w:textAlignment w:val="center"/>
            </w:pPr>
            <w:r>
              <w:drawing>
                <wp:inline distT="0" distB="0" distL="0" distR="0">
                  <wp:extent cx="2887980" cy="14922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00" cy="14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>
            <w:pPr>
              <w:spacing w:line="4211" w:lineRule="exact"/>
              <w:ind w:firstLine="57"/>
              <w:textAlignment w:val="center"/>
            </w:pPr>
            <w:r>
              <mc:AlternateContent>
                <mc:Choice Requires="wpg">
                  <w:drawing>
                    <wp:inline distT="0" distB="0" distL="0" distR="0">
                      <wp:extent cx="848995" cy="2674620"/>
                      <wp:effectExtent l="12700" t="13335" r="14605" b="55245"/>
                      <wp:docPr id="5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995" cy="2674620"/>
                                <a:chOff x="0" y="0"/>
                                <a:chExt cx="1336" cy="4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" cy="421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" y="-20"/>
                                  <a:ext cx="1376" cy="4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11" w:line="180" w:lineRule="auto"/>
                                      <w:ind w:firstLine="241"/>
                                      <w:rPr>
                                        <w:rFonts w:ascii="Microsoft JhengHei" w:hAnsi="Microsoft JhengHei" w:eastAsia="Microsoft JhengHei" w:cs="Microsoft JhengHe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icrosoft JhengHei" w:hAnsi="Microsoft JhengHei" w:eastAsia="Microsoft JhengHei" w:cs="Microsoft JhengHei"/>
                                        <w:color w:val="231F20"/>
                                        <w:spacing w:val="-1"/>
                                        <w:sz w:val="18"/>
                                        <w:szCs w:val="18"/>
                                      </w:rPr>
                                      <w:t>专业选修课</w:t>
                                    </w:r>
                                  </w:p>
                                  <w:p>
                                    <w:pPr>
                                      <w:pStyle w:val="8"/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46" w:line="162" w:lineRule="auto"/>
                                      <w:ind w:firstLineChars="0"/>
                                      <w:rPr>
                                        <w:rFonts w:cs="Microsoft JhengHei" w:asciiTheme="minorEastAsia" w:hAnsiTheme="minorEastAsia"/>
                                        <w:color w:val="231F20"/>
                                        <w:spacing w:val="-4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Microsoft JhengHei" w:asciiTheme="minorEastAsia" w:hAnsiTheme="minorEastAsia"/>
                                        <w:color w:val="231F20"/>
                                        <w:spacing w:val="-4"/>
                                        <w:w w:val="99"/>
                                        <w:sz w:val="18"/>
                                        <w:szCs w:val="18"/>
                                      </w:rPr>
                                      <w:t>大数据分析与应用</w:t>
                                    </w:r>
                                  </w:p>
                                  <w:p>
                                    <w:pPr>
                                      <w:pStyle w:val="8"/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46" w:line="162" w:lineRule="auto"/>
                                      <w:ind w:firstLineChars="0"/>
                                      <w:rPr>
                                        <w:rFonts w:ascii="Microsoft JhengHei" w:hAnsi="Microsoft JhengHei" w:eastAsia="Microsoft JhengHei" w:cs="Microsoft JhengHe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Microsoft JhengHei" w:hAnsi="Microsoft JhengHei" w:cs="Microsoft JhengHei"/>
                                        <w:sz w:val="18"/>
                                        <w:szCs w:val="18"/>
                                      </w:rPr>
                                      <w:t>计算机网络技术</w:t>
                                    </w:r>
                                  </w:p>
                                  <w:p>
                                    <w:pPr>
                                      <w:spacing w:line="204" w:lineRule="auto"/>
                                      <w:ind w:firstLine="124"/>
                                      <w:rPr>
                                        <w:rFonts w:ascii="Microsoft JhengHei" w:hAnsi="Microsoft JhengHei" w:eastAsia="Microsoft JhengHei" w:cs="Microsoft JhengHe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o:spt="203" style="height:210.6pt;width:66.85pt;" coordsize="1336,4212" o:gfxdata="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">
                      <o:lock v:ext="edit" aspectratio="f"/>
                      <v:shape id="Picture 18" o:spid="_x0000_s1026" o:spt="75" type="#_x0000_t75" style="position:absolute;left:0;top:0;height:4212;width:1336;" filled="f" o:preferrelative="t" stroked="f" coordsize="21600,21600" o:gfxdata="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AQY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9" o:title=""/>
                        <o:lock v:ext="edit" aspectratio="t"/>
                      </v:shape>
                      <v:shape id="Text Box 17" o:spid="_x0000_s1026" o:spt="202" type="#_x0000_t202" style="position:absolute;left:-20;top:-20;height:4317;width:137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11" w:line="180" w:lineRule="auto"/>
                                <w:ind w:firstLine="241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专业选修课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4"/>
                                </w:numPr>
                                <w:spacing w:before="146" w:line="162" w:lineRule="auto"/>
                                <w:ind w:firstLineChars="0"/>
                                <w:rPr>
                                  <w:rFonts w:cs="Microsoft JhengHei" w:asciiTheme="minorEastAsia" w:hAnsiTheme="minorEastAsia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Microsoft JhengHei" w:asciiTheme="minorEastAsia" w:hAnsiTheme="minorEastAsia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大数据分析与应用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4"/>
                                </w:numPr>
                                <w:spacing w:before="146" w:line="162" w:lineRule="auto"/>
                                <w:ind w:firstLineChars="0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Microsoft JhengHei" w:hAnsi="Microsoft JhengHei" w:cs="Microsoft JhengHei"/>
                                  <w:sz w:val="18"/>
                                  <w:szCs w:val="18"/>
                                </w:rPr>
                                <w:t>计算机网络技术</w:t>
                              </w:r>
                            </w:p>
                            <w:p>
                              <w:pPr>
                                <w:spacing w:line="204" w:lineRule="auto"/>
                                <w:ind w:firstLine="124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spacing w:line="14" w:lineRule="auto"/>
        <w:rPr>
          <w:rFonts w:ascii="Microsoft JhengHei"/>
          <w:sz w:val="2"/>
        </w:rPr>
      </w:pPr>
    </w:p>
    <w:p>
      <w:pPr>
        <w:sectPr>
          <w:type w:val="continuous"/>
          <w:pgSz w:w="10829" w:h="15081"/>
          <w:pgMar w:top="400" w:right="0" w:bottom="0" w:left="0" w:header="0" w:footer="0" w:gutter="0"/>
          <w:cols w:equalWidth="0" w:num="2">
            <w:col w:w="2056" w:space="100"/>
            <w:col w:w="8673"/>
          </w:cols>
        </w:sectPr>
      </w:pPr>
    </w:p>
    <w:p>
      <w:pPr>
        <w:spacing w:before="5" w:line="1599" w:lineRule="exact"/>
        <w:ind w:firstLine="1642"/>
        <w:textAlignment w:val="center"/>
      </w:pPr>
      <w:r>
        <mc:AlternateContent>
          <mc:Choice Requires="wpg">
            <w:drawing>
              <wp:inline distT="0" distB="0" distL="0" distR="0">
                <wp:extent cx="589280" cy="1016000"/>
                <wp:effectExtent l="13970" t="10160" r="15875" b="50165"/>
                <wp:docPr id="5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" cy="1016000"/>
                          <a:chOff x="0" y="0"/>
                          <a:chExt cx="928" cy="1600"/>
                        </a:xfrm>
                      </wpg:grpSpPr>
                      <pic:pic xmlns:pic="http://schemas.openxmlformats.org/drawingml/2006/picture">
                        <pic:nvPicPr>
                          <pic:cNvPr id="5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" cy="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968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59" w:lineRule="auto"/>
                                <w:rPr>
                                  <w:rFonts w:ascii="Microsoft JhengHei"/>
                                </w:rPr>
                              </w:pPr>
                            </w:p>
                            <w:p>
                              <w:pPr>
                                <w:spacing w:before="77" w:line="162" w:lineRule="auto"/>
                                <w:ind w:firstLine="308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公共</w:t>
                              </w:r>
                            </w:p>
                            <w:p>
                              <w:pPr>
                                <w:spacing w:line="204" w:lineRule="auto"/>
                                <w:ind w:firstLine="216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基础课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80pt;width:46.4pt;" coordsize="928,1600" o:gfxdata="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">
                <o:lock v:ext="edit" aspectratio="f"/>
                <v:shape id="Picture 15" o:spid="_x0000_s1026" o:spt="75" type="#_x0000_t75" style="position:absolute;left:0;top:0;height:1600;width:928;" filled="f" o:preferrelative="t" stroked="f" coordsize="21600,21600" o:gfxdata="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JyT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0" o:title=""/>
                  <o:lock v:ext="edit" aspectratio="t"/>
                </v:shape>
                <v:shape id="Text Box 14" o:spid="_x0000_s1026" o:spt="202" type="#_x0000_t202" style="position:absolute;left:-20;top:-20;height:1705;width:968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9" w:lineRule="auto"/>
                          <w:rPr>
                            <w:rFonts w:ascii="Microsoft JhengHei"/>
                          </w:rPr>
                        </w:pPr>
                      </w:p>
                      <w:p>
                        <w:pPr>
                          <w:spacing w:before="77" w:line="162" w:lineRule="auto"/>
                          <w:ind w:firstLine="308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2"/>
                            <w:sz w:val="18"/>
                            <w:szCs w:val="18"/>
                          </w:rPr>
                          <w:t>公共</w:t>
                        </w:r>
                      </w:p>
                      <w:p>
                        <w:pPr>
                          <w:spacing w:line="204" w:lineRule="auto"/>
                          <w:ind w:firstLine="216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基础课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53" w:lineRule="auto"/>
        <w:rPr>
          <w:sz w:val="2"/>
        </w:rPr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tbl>
      <w:tblPr>
        <w:tblStyle w:val="7"/>
        <w:tblW w:w="4955" w:type="dxa"/>
        <w:tblInd w:w="5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49"/>
        <w:gridCol w:w="450"/>
        <w:gridCol w:w="450"/>
        <w:gridCol w:w="449"/>
        <w:gridCol w:w="450"/>
        <w:gridCol w:w="449"/>
        <w:gridCol w:w="450"/>
        <w:gridCol w:w="450"/>
        <w:gridCol w:w="450"/>
        <w:gridCol w:w="4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54" w:type="dxa"/>
            <w:textDirection w:val="tbRlV"/>
          </w:tcPr>
          <w:p>
            <w:pPr>
              <w:spacing w:before="130" w:line="180" w:lineRule="auto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职业生涯规划</w:t>
            </w:r>
          </w:p>
        </w:tc>
        <w:tc>
          <w:tcPr>
            <w:tcW w:w="449" w:type="dxa"/>
            <w:textDirection w:val="tbRlV"/>
          </w:tcPr>
          <w:p>
            <w:pPr>
              <w:spacing w:before="129" w:line="180" w:lineRule="auto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职业道德与法律</w:t>
            </w:r>
          </w:p>
        </w:tc>
        <w:tc>
          <w:tcPr>
            <w:tcW w:w="450" w:type="dxa"/>
            <w:textDirection w:val="tbRlV"/>
          </w:tcPr>
          <w:p>
            <w:pPr>
              <w:spacing w:before="129" w:line="180" w:lineRule="auto"/>
              <w:rPr>
                <w:rFonts w:hint="default" w:ascii="Microsoft JhengHei" w:hAnsi="Microsoft JhengHei" w:eastAsia="宋体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450" w:type="dxa"/>
            <w:textDirection w:val="tbRlV"/>
          </w:tcPr>
          <w:p>
            <w:pPr>
              <w:spacing w:before="129" w:line="180" w:lineRule="auto"/>
              <w:ind w:firstLine="3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哲学与人生</w:t>
            </w:r>
          </w:p>
        </w:tc>
        <w:tc>
          <w:tcPr>
            <w:tcW w:w="449" w:type="dxa"/>
            <w:textDirection w:val="tbRlV"/>
          </w:tcPr>
          <w:p>
            <w:pPr>
              <w:spacing w:before="128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语文</w:t>
            </w:r>
          </w:p>
        </w:tc>
        <w:tc>
          <w:tcPr>
            <w:tcW w:w="450" w:type="dxa"/>
            <w:textDirection w:val="tbRlV"/>
          </w:tcPr>
          <w:p>
            <w:pPr>
              <w:spacing w:before="128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数学</w:t>
            </w:r>
          </w:p>
        </w:tc>
        <w:tc>
          <w:tcPr>
            <w:tcW w:w="449" w:type="dxa"/>
            <w:textDirection w:val="tbRlV"/>
          </w:tcPr>
          <w:p>
            <w:pPr>
              <w:spacing w:before="127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英语</w:t>
            </w:r>
          </w:p>
        </w:tc>
        <w:tc>
          <w:tcPr>
            <w:tcW w:w="450" w:type="dxa"/>
            <w:textDirection w:val="tbRlV"/>
          </w:tcPr>
          <w:p>
            <w:pPr>
              <w:spacing w:before="127" w:line="180" w:lineRule="auto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计算机应用基础</w:t>
            </w:r>
          </w:p>
        </w:tc>
        <w:tc>
          <w:tcPr>
            <w:tcW w:w="450" w:type="dxa"/>
            <w:textDirection w:val="tbRlV"/>
          </w:tcPr>
          <w:p>
            <w:pPr>
              <w:spacing w:before="127" w:line="180" w:lineRule="auto"/>
              <w:ind w:firstLine="3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体育与健康</w:t>
            </w:r>
          </w:p>
        </w:tc>
        <w:tc>
          <w:tcPr>
            <w:tcW w:w="450" w:type="dxa"/>
            <w:textDirection w:val="tbRlV"/>
          </w:tcPr>
          <w:p>
            <w:pPr>
              <w:spacing w:before="127" w:line="180" w:lineRule="auto"/>
              <w:ind w:firstLine="4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公共艺术</w:t>
            </w:r>
          </w:p>
        </w:tc>
        <w:tc>
          <w:tcPr>
            <w:tcW w:w="454" w:type="dxa"/>
            <w:textDirection w:val="tbRlV"/>
          </w:tcPr>
          <w:p>
            <w:pPr>
              <w:spacing w:before="131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历史</w:t>
            </w:r>
          </w:p>
        </w:tc>
      </w:tr>
    </w:tbl>
    <w:p>
      <w:pPr>
        <w:spacing w:line="33" w:lineRule="auto"/>
        <w:rPr>
          <w:rFonts w:ascii="Microsoft JhengHei"/>
          <w:sz w:val="2"/>
        </w:rPr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" w:line="1601" w:lineRule="exact"/>
        <w:ind w:firstLine="6"/>
        <w:textAlignment w:val="center"/>
      </w:pPr>
      <w:r>
        <mc:AlternateContent>
          <mc:Choice Requires="wpg">
            <w:drawing>
              <wp:inline distT="0" distB="0" distL="0" distR="0">
                <wp:extent cx="848995" cy="1016635"/>
                <wp:effectExtent l="12700" t="13970" r="14605" b="55245"/>
                <wp:docPr id="5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995" cy="1016635"/>
                          <a:chOff x="0" y="0"/>
                          <a:chExt cx="1336" cy="1601"/>
                        </a:xfrm>
                      </wpg:grpSpPr>
                      <pic:pic xmlns:pic="http://schemas.openxmlformats.org/drawingml/2006/picture">
                        <pic:nvPicPr>
                          <pic:cNvPr id="5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" cy="1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1376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16" w:line="180" w:lineRule="auto"/>
                                <w:ind w:firstLine="245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1"/>
                                  <w:sz w:val="18"/>
                                  <w:szCs w:val="18"/>
                                </w:rPr>
                                <w:t>公共选修课</w:t>
                              </w:r>
                            </w:p>
                            <w:p>
                              <w:pPr>
                                <w:spacing w:before="146" w:line="167" w:lineRule="auto"/>
                                <w:ind w:firstLine="135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9"/>
                                  <w:w w:val="10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心理健康</w:t>
                              </w:r>
                            </w:p>
                            <w:p>
                              <w:pPr>
                                <w:spacing w:line="157" w:lineRule="auto"/>
                                <w:ind w:firstLine="127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7"/>
                                  <w:w w:val="10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地理</w:t>
                              </w:r>
                            </w:p>
                            <w:p>
                              <w:pPr>
                                <w:spacing w:line="204" w:lineRule="auto"/>
                                <w:ind w:firstLine="127"/>
                                <w:rPr>
                                  <w:rFonts w:ascii="Microsoft JhengHei" w:hAnsi="Microsoft JhengHei" w:eastAsia="Microsoft JhengHei" w:cs="Microsoft JhengHe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 w:hAnsi="Microsoft JhengHei" w:eastAsia="Microsoft JhengHei" w:cs="Microsoft JhengHei"/>
                                  <w:color w:val="231F20"/>
                                  <w:spacing w:val="-4"/>
                                  <w:w w:val="99"/>
                                  <w:sz w:val="18"/>
                                  <w:szCs w:val="18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o:spt="203" style="height:80.05pt;width:66.85pt;" coordsize="1336,1601" o:gfxdata="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">
                <o:lock v:ext="edit" aspectratio="f"/>
                <v:shape id="Picture 12" o:spid="_x0000_s1026" o:spt="75" type="#_x0000_t75" style="position:absolute;left:0;top:0;height:1601;width:1336;" filled="f" o:preferrelative="t" stroked="f" coordsize="21600,21600" o:gfxdata="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8X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1" o:title=""/>
                  <o:lock v:ext="edit" aspectratio="t"/>
                </v:shape>
                <v:shape id="Text Box 11" o:spid="_x0000_s1026" o:spt="202" type="#_x0000_t202" style="position:absolute;left:-20;top:-20;height:1706;width:137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6" w:line="180" w:lineRule="auto"/>
                          <w:ind w:firstLine="245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公共选修课</w:t>
                        </w:r>
                      </w:p>
                      <w:p>
                        <w:pPr>
                          <w:spacing w:before="146" w:line="167" w:lineRule="auto"/>
                          <w:ind w:firstLine="135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9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心理健康</w:t>
                        </w:r>
                      </w:p>
                      <w:p>
                        <w:pPr>
                          <w:spacing w:line="157" w:lineRule="auto"/>
                          <w:ind w:firstLine="127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7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地理</w:t>
                        </w:r>
                      </w:p>
                      <w:p>
                        <w:pPr>
                          <w:spacing w:line="204" w:lineRule="auto"/>
                          <w:ind w:firstLine="127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4"/>
                            <w:w w:val="99"/>
                            <w:sz w:val="18"/>
                            <w:szCs w:val="18"/>
                          </w:rPr>
                          <w:t>其他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type w:val="continuous"/>
          <w:pgSz w:w="10829" w:h="15081"/>
          <w:pgMar w:top="400" w:right="0" w:bottom="0" w:left="0" w:header="0" w:footer="0" w:gutter="0"/>
          <w:cols w:equalWidth="0" w:num="3">
            <w:col w:w="2623" w:space="100"/>
            <w:col w:w="5021" w:space="100"/>
            <w:col w:w="2986"/>
          </w:cols>
        </w:sectPr>
      </w:pPr>
    </w:p>
    <w:p>
      <w:pPr>
        <w:spacing w:before="387" w:line="180" w:lineRule="auto"/>
        <w:ind w:firstLine="2048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6"/>
          <w:szCs w:val="26"/>
        </w:rPr>
        <w:t>九、课程设置及要求</w:t>
      </w:r>
    </w:p>
    <w:p>
      <w:pPr>
        <w:spacing w:before="88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本专业课程设置分为公共基础课和专业技能课。</w:t>
      </w:r>
    </w:p>
    <w:p>
      <w:pPr>
        <w:spacing w:before="97" w:line="612" w:lineRule="exact"/>
        <w:ind w:firstLine="2043"/>
        <w:rPr>
          <w:rFonts w:hint="eastAsia" w:ascii="Microsoft JhengHei" w:hAnsi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position w:val="29"/>
          <w:sz w:val="22"/>
          <w:szCs w:val="22"/>
        </w:rPr>
        <w:t>公共基础课包括德育课、文化课、体育与健康、公共艺术、历史，</w:t>
      </w:r>
      <w:r>
        <w:rPr>
          <w:rFonts w:ascii="Microsoft JhengHei" w:hAnsi="Microsoft JhengHei" w:eastAsia="Microsoft JhengHei" w:cs="Microsoft JhengHei"/>
          <w:color w:val="231F20"/>
          <w:spacing w:val="8"/>
          <w:position w:val="29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1"/>
          <w:position w:val="29"/>
          <w:sz w:val="22"/>
          <w:szCs w:val="22"/>
        </w:rPr>
        <w:t>以及其</w:t>
      </w:r>
    </w:p>
    <w:p>
      <w:pPr>
        <w:rPr>
          <w:rFonts w:hint="eastAsia"/>
        </w:rPr>
        <w:sectPr>
          <w:type w:val="continuous"/>
          <w:pgSz w:w="10829" w:h="15081"/>
          <w:pgMar w:top="400" w:right="0" w:bottom="0" w:left="0" w:header="0" w:footer="0" w:gutter="0"/>
          <w:cols w:equalWidth="0" w:num="1">
            <w:col w:w="10829"/>
          </w:cols>
        </w:sectPr>
      </w:pPr>
    </w:p>
    <w:p>
      <w:pPr>
        <w:spacing w:line="241" w:lineRule="auto"/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5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70pt;margin-top:-28.35pt;height:28.35pt;width:1.45pt;mso-position-horizontal-relative:page;mso-position-vertical-relative:page;z-index:251737088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oCItNcAAAAIAQAADwAAAAAAAAAB&#10;ACAAAAAiAAAAZHJzL2Rvd25yZXYueG1sUEsBAhQAFAAAAAgAh07iQPjKwnoRAgAAKA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</w:rPr>
      </w:pPr>
    </w:p>
    <w:p>
      <w:pPr>
        <w:spacing w:line="242" w:lineRule="auto"/>
        <w:rPr>
          <w:rFonts w:hint="eastAsia" w:ascii="Microsoft JhengHei"/>
        </w:rPr>
      </w:pPr>
    </w:p>
    <w:p>
      <w:pPr>
        <w:spacing w:before="96" w:line="180" w:lineRule="auto"/>
        <w:ind w:firstLine="159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他自然科学和人文科学类基础课。</w:t>
      </w:r>
    </w:p>
    <w:p>
      <w:pPr>
        <w:spacing w:before="91" w:line="233" w:lineRule="auto"/>
        <w:ind w:left="1590" w:right="1587" w:firstLine="45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专业技能课包括专业核心课、专业（技能）</w:t>
      </w:r>
      <w:r>
        <w:rPr>
          <w:rFonts w:ascii="Microsoft JhengHei" w:hAnsi="Microsoft JhengHei" w:eastAsia="Microsoft JhengHei" w:cs="Microsoft JhengHei"/>
          <w:color w:val="231F20"/>
          <w:spacing w:val="68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方向课和专业选修课。实习实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训是专业技能课教学的重要内容，含校内外实训、顶岗实习等多种形式。</w:t>
      </w:r>
    </w:p>
    <w:p>
      <w:pPr>
        <w:spacing w:before="22" w:line="19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（一）公共基础课</w:t>
      </w:r>
    </w:p>
    <w:p>
      <w:pPr>
        <w:spacing w:line="147" w:lineRule="exact"/>
      </w:pPr>
    </w:p>
    <w:tbl>
      <w:tblPr>
        <w:tblStyle w:val="7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29"/>
        <w:gridCol w:w="452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28" w:type="dxa"/>
          </w:tcPr>
          <w:p>
            <w:pPr>
              <w:spacing w:before="65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529" w:type="dxa"/>
          </w:tcPr>
          <w:p>
            <w:pPr>
              <w:spacing w:before="65" w:line="180" w:lineRule="auto"/>
              <w:ind w:firstLine="4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529" w:type="dxa"/>
          </w:tcPr>
          <w:p>
            <w:pPr>
              <w:spacing w:before="65" w:line="180" w:lineRule="auto"/>
              <w:ind w:firstLine="14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65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8" w:type="dxa"/>
          </w:tcPr>
          <w:p>
            <w:pPr>
              <w:spacing w:before="215" w:line="182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>
            <w:pPr>
              <w:spacing w:before="190" w:line="180" w:lineRule="auto"/>
              <w:ind w:firstLine="2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职业生涯规划</w:t>
            </w:r>
          </w:p>
        </w:tc>
        <w:tc>
          <w:tcPr>
            <w:tcW w:w="4529" w:type="dxa"/>
          </w:tcPr>
          <w:p>
            <w:pPr>
              <w:spacing w:before="59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 xml:space="preserve">依据《中等职业学校职业生涯规划教学大纲》开设，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</w:tcPr>
          <w:p>
            <w:pPr>
              <w:spacing w:before="215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8" w:type="dxa"/>
          </w:tcPr>
          <w:p>
            <w:pPr>
              <w:spacing w:before="216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>
            <w:pPr>
              <w:spacing w:before="191" w:line="180" w:lineRule="auto"/>
              <w:ind w:firstLine="1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职业道德与法律</w:t>
            </w:r>
          </w:p>
        </w:tc>
        <w:tc>
          <w:tcPr>
            <w:tcW w:w="4529" w:type="dxa"/>
          </w:tcPr>
          <w:p>
            <w:pPr>
              <w:spacing w:before="60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依据《中等职业学校职业道德与法律教学大纲》开设，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</w:tcPr>
          <w:p>
            <w:pPr>
              <w:spacing w:before="216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8" w:type="dxa"/>
          </w:tcPr>
          <w:p>
            <w:pPr>
              <w:spacing w:before="218" w:line="183" w:lineRule="exact"/>
              <w:ind w:firstLine="269"/>
              <w:rPr>
                <w:rFonts w:hint="eastAsia"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>
            <w:pPr>
              <w:spacing w:before="193" w:line="180" w:lineRule="auto"/>
              <w:rPr>
                <w:rFonts w:hint="eastAsia" w:ascii="Microsoft JhengHei" w:hAnsi="Microsoft JhengHei" w:eastAsia="Microsoft JhengHei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4529" w:type="dxa"/>
          </w:tcPr>
          <w:p>
            <w:pPr>
              <w:spacing w:before="62" w:line="179" w:lineRule="auto"/>
              <w:ind w:left="102" w:right="41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  <w:lang w:val="en-US" w:eastAsia="zh-CN"/>
              </w:rPr>
              <w:t>学校中国特色社会主义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教学大纲》开设，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</w:tcPr>
          <w:p>
            <w:pPr>
              <w:spacing w:before="218" w:line="183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8" w:type="dxa"/>
          </w:tcPr>
          <w:p>
            <w:pPr>
              <w:spacing w:before="219" w:line="183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529" w:type="dxa"/>
          </w:tcPr>
          <w:p>
            <w:pPr>
              <w:spacing w:before="194" w:line="180" w:lineRule="auto"/>
              <w:ind w:firstLine="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哲学与人生</w:t>
            </w:r>
          </w:p>
        </w:tc>
        <w:tc>
          <w:tcPr>
            <w:tcW w:w="4529" w:type="dxa"/>
          </w:tcPr>
          <w:p>
            <w:pPr>
              <w:spacing w:before="63" w:line="179" w:lineRule="auto"/>
              <w:ind w:left="104" w:right="99"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依据《中等职业学校哲学与人生教学大纲》开设，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与专业实际和行业发展密切结合</w:t>
            </w:r>
          </w:p>
        </w:tc>
        <w:tc>
          <w:tcPr>
            <w:tcW w:w="967" w:type="dxa"/>
          </w:tcPr>
          <w:p>
            <w:pPr>
              <w:spacing w:before="219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8" w:type="dxa"/>
          </w:tcPr>
          <w:p>
            <w:pPr>
              <w:spacing w:before="222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1529" w:type="dxa"/>
          </w:tcPr>
          <w:p>
            <w:pPr>
              <w:spacing w:before="194" w:line="180" w:lineRule="auto"/>
              <w:ind w:firstLine="57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语文</w:t>
            </w:r>
          </w:p>
        </w:tc>
        <w:tc>
          <w:tcPr>
            <w:tcW w:w="4529" w:type="dxa"/>
          </w:tcPr>
          <w:p>
            <w:pPr>
              <w:spacing w:before="64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依据《中等职业学校语文教学大纲》开设，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</w:tcPr>
          <w:p>
            <w:pPr>
              <w:spacing w:before="220" w:line="183" w:lineRule="exact"/>
              <w:ind w:firstLine="3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204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8" w:type="dxa"/>
          </w:tcPr>
          <w:p>
            <w:pPr>
              <w:spacing w:before="221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1529" w:type="dxa"/>
          </w:tcPr>
          <w:p>
            <w:pPr>
              <w:spacing w:before="196" w:line="180" w:lineRule="auto"/>
              <w:ind w:firstLine="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数学</w:t>
            </w:r>
          </w:p>
        </w:tc>
        <w:tc>
          <w:tcPr>
            <w:tcW w:w="4529" w:type="dxa"/>
          </w:tcPr>
          <w:p>
            <w:pPr>
              <w:spacing w:before="65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依据《中等职业学校数学教学大纲》开设，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</w:tcPr>
          <w:p>
            <w:pPr>
              <w:spacing w:before="220" w:line="185" w:lineRule="exact"/>
              <w:ind w:firstLine="3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28" w:type="dxa"/>
          </w:tcPr>
          <w:p>
            <w:pPr>
              <w:spacing w:before="224" w:line="182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7</w:t>
            </w:r>
          </w:p>
        </w:tc>
        <w:tc>
          <w:tcPr>
            <w:tcW w:w="1529" w:type="dxa"/>
          </w:tcPr>
          <w:p>
            <w:pPr>
              <w:spacing w:before="196" w:line="180" w:lineRule="auto"/>
              <w:ind w:firstLine="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英语</w:t>
            </w:r>
          </w:p>
        </w:tc>
        <w:tc>
          <w:tcPr>
            <w:tcW w:w="4529" w:type="dxa"/>
          </w:tcPr>
          <w:p>
            <w:pPr>
              <w:spacing w:before="65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依据《中等职业学校英语教学大纲》开设，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</w:tcPr>
          <w:p>
            <w:pPr>
              <w:spacing w:before="221" w:line="184" w:lineRule="exact"/>
              <w:ind w:firstLine="3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8" w:type="dxa"/>
          </w:tcPr>
          <w:p>
            <w:pPr>
              <w:spacing w:before="223" w:line="183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>
            <w:pPr>
              <w:spacing w:before="197" w:line="180" w:lineRule="auto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计算机应用基础</w:t>
            </w:r>
          </w:p>
        </w:tc>
        <w:tc>
          <w:tcPr>
            <w:tcW w:w="4529" w:type="dxa"/>
          </w:tcPr>
          <w:p>
            <w:pPr>
              <w:spacing w:before="67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依据《中等职业学校计算机应用基础教学大纲》开设，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并注重在职业模块的教学内容中体现专业特色</w:t>
            </w:r>
          </w:p>
        </w:tc>
        <w:tc>
          <w:tcPr>
            <w:tcW w:w="967" w:type="dxa"/>
          </w:tcPr>
          <w:p>
            <w:pPr>
              <w:spacing w:before="222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136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8" w:type="dxa"/>
          </w:tcPr>
          <w:p>
            <w:pPr>
              <w:spacing w:before="223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9</w:t>
            </w:r>
          </w:p>
        </w:tc>
        <w:tc>
          <w:tcPr>
            <w:tcW w:w="1529" w:type="dxa"/>
          </w:tcPr>
          <w:p>
            <w:pPr>
              <w:spacing w:before="198" w:line="180" w:lineRule="auto"/>
              <w:ind w:firstLine="3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体育与健康</w:t>
            </w:r>
          </w:p>
        </w:tc>
        <w:tc>
          <w:tcPr>
            <w:tcW w:w="4529" w:type="dxa"/>
          </w:tcPr>
          <w:p>
            <w:pPr>
              <w:spacing w:before="67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依据《中等职业学校体育与健康教学指导纲要》开设，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</w:tcPr>
          <w:p>
            <w:pPr>
              <w:spacing w:before="223" w:line="184" w:lineRule="exact"/>
              <w:ind w:firstLine="3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28" w:type="dxa"/>
          </w:tcPr>
          <w:p>
            <w:pPr>
              <w:spacing w:before="223" w:line="184" w:lineRule="exact"/>
              <w:ind w:firstLine="2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1529" w:type="dxa"/>
          </w:tcPr>
          <w:p>
            <w:pPr>
              <w:spacing w:before="198" w:line="180" w:lineRule="auto"/>
              <w:ind w:firstLine="4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公共艺术</w:t>
            </w:r>
          </w:p>
        </w:tc>
        <w:tc>
          <w:tcPr>
            <w:tcW w:w="4529" w:type="dxa"/>
          </w:tcPr>
          <w:p>
            <w:pPr>
              <w:spacing w:before="67" w:line="179" w:lineRule="auto"/>
              <w:ind w:left="104" w:right="99" w:firstLine="1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依据《中等职业学校公共艺术教学大纲》开设，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并与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专业实际和行业发展密切结合</w:t>
            </w:r>
          </w:p>
        </w:tc>
        <w:tc>
          <w:tcPr>
            <w:tcW w:w="967" w:type="dxa"/>
          </w:tcPr>
          <w:p>
            <w:pPr>
              <w:spacing w:before="223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28" w:type="dxa"/>
          </w:tcPr>
          <w:p>
            <w:pPr>
              <w:spacing w:before="223" w:line="183" w:lineRule="exact"/>
              <w:ind w:firstLine="2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29" w:type="dxa"/>
          </w:tcPr>
          <w:p>
            <w:pPr>
              <w:spacing w:before="198" w:line="180" w:lineRule="auto"/>
              <w:ind w:firstLine="5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历史</w:t>
            </w:r>
          </w:p>
        </w:tc>
        <w:tc>
          <w:tcPr>
            <w:tcW w:w="4529" w:type="dxa"/>
          </w:tcPr>
          <w:p>
            <w:pPr>
              <w:spacing w:before="68" w:line="179" w:lineRule="auto"/>
              <w:ind w:left="105" w:right="99"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依据《中等职业学校历史教学大纲》开设，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并与专业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实际和行业发展密切结合</w:t>
            </w:r>
          </w:p>
        </w:tc>
        <w:tc>
          <w:tcPr>
            <w:tcW w:w="967" w:type="dxa"/>
          </w:tcPr>
          <w:p>
            <w:pPr>
              <w:spacing w:before="224" w:line="183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</w:tr>
    </w:tbl>
    <w:p>
      <w:pPr>
        <w:spacing w:before="275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（二）专业技能课</w:t>
      </w:r>
    </w:p>
    <w:p>
      <w:pPr>
        <w:spacing w:before="85" w:line="18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专业核心课</w:t>
      </w:r>
    </w:p>
    <w:p>
      <w:pPr>
        <w:spacing w:line="158" w:lineRule="exact"/>
      </w:pPr>
    </w:p>
    <w:tbl>
      <w:tblPr>
        <w:tblStyle w:val="7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2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8" w:type="dxa"/>
          </w:tcPr>
          <w:p>
            <w:pPr>
              <w:spacing w:before="101" w:line="180" w:lineRule="auto"/>
              <w:ind w:firstLine="132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</w:tcPr>
          <w:p>
            <w:pPr>
              <w:spacing w:before="101" w:line="180" w:lineRule="auto"/>
              <w:ind w:firstLine="28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2" w:type="dxa"/>
          </w:tcPr>
          <w:p>
            <w:pPr>
              <w:spacing w:before="101" w:line="180" w:lineRule="auto"/>
              <w:ind w:firstLine="156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101" w:line="180" w:lineRule="auto"/>
              <w:ind w:firstLine="12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8" w:type="dxa"/>
          </w:tcPr>
          <w:p>
            <w:pPr>
              <w:spacing w:before="211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>
            <w:pPr>
              <w:spacing w:before="186" w:line="180" w:lineRule="auto"/>
              <w:jc w:val="both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4752" w:type="dxa"/>
          </w:tcPr>
          <w:p>
            <w:pPr>
              <w:spacing w:before="55" w:line="179" w:lineRule="auto"/>
              <w:ind w:left="104" w:right="26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掌握MySQL数据库，关系型数据库，非关系型数据库，做到数据的增删改查及数据的各种条件查询，及运行操作。</w:t>
            </w:r>
          </w:p>
        </w:tc>
        <w:tc>
          <w:tcPr>
            <w:tcW w:w="967" w:type="dxa"/>
          </w:tcPr>
          <w:p>
            <w:pPr>
              <w:spacing w:before="211" w:line="184" w:lineRule="exact"/>
              <w:ind w:firstLine="3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8" w:type="dxa"/>
          </w:tcPr>
          <w:p>
            <w:pPr>
              <w:spacing w:before="213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02" w:type="dxa"/>
          </w:tcPr>
          <w:p>
            <w:pPr>
              <w:spacing w:before="188" w:line="180" w:lineRule="auto"/>
              <w:ind w:firstLine="285"/>
              <w:jc w:val="both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4752" w:type="dxa"/>
          </w:tcPr>
          <w:p>
            <w:pPr>
              <w:spacing w:before="57" w:line="179" w:lineRule="auto"/>
              <w:ind w:left="105" w:right="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掌握对数据进行修改与其他进连接方便数据的存储查询</w:t>
            </w:r>
          </w:p>
        </w:tc>
        <w:tc>
          <w:tcPr>
            <w:tcW w:w="967" w:type="dxa"/>
          </w:tcPr>
          <w:p>
            <w:pPr>
              <w:spacing w:before="213" w:line="184" w:lineRule="exact"/>
              <w:ind w:firstLine="3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28" w:type="dxa"/>
          </w:tcPr>
          <w:p>
            <w:pPr>
              <w:spacing w:before="346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>
            <w:pPr>
              <w:spacing w:before="321" w:line="180" w:lineRule="auto"/>
              <w:ind w:firstLine="267" w:firstLineChars="150"/>
              <w:jc w:val="both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Java编程</w:t>
            </w:r>
          </w:p>
        </w:tc>
        <w:tc>
          <w:tcPr>
            <w:tcW w:w="4752" w:type="dxa"/>
          </w:tcPr>
          <w:p>
            <w:pPr>
              <w:spacing w:before="61" w:line="185" w:lineRule="auto"/>
              <w:ind w:left="105" w:right="43" w:firstLine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444444"/>
                <w:sz w:val="18"/>
                <w:szCs w:val="18"/>
                <w:shd w:val="clear" w:color="auto" w:fill="FFFFFF"/>
              </w:rPr>
              <w:t>掌握面向对象的概念、语法和编程思想。Java 是一门面向对象编程语言，通过</w:t>
            </w:r>
            <w:r>
              <w:rPr>
                <w:rFonts w:hint="eastAsia"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简单的实例来展示Java编程</w:t>
            </w:r>
          </w:p>
        </w:tc>
        <w:tc>
          <w:tcPr>
            <w:tcW w:w="967" w:type="dxa"/>
          </w:tcPr>
          <w:p>
            <w:pPr>
              <w:spacing w:before="346" w:line="184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80</w:t>
            </w:r>
          </w:p>
        </w:tc>
      </w:tr>
    </w:tbl>
    <w:p>
      <w:pPr>
        <w:jc w:val="center"/>
        <w:rPr>
          <w:rFonts w:ascii="Microsoft JhengHei" w:hAnsi="Microsoft JhengHei"/>
          <w:sz w:val="18"/>
          <w:szCs w:val="18"/>
        </w:rPr>
        <w:sectPr>
          <w:headerReference r:id="rId4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3" w:lineRule="auto"/>
        <w:jc w:val="center"/>
        <w:rPr>
          <w:rFonts w:ascii="Microsoft JhengHei" w:hAnsi="Microsoft JhengHei" w:eastAsia="Microsoft JhengHei"/>
          <w:sz w:val="18"/>
          <w:szCs w:val="18"/>
        </w:rPr>
      </w:pPr>
      <w:r>
        <w:rPr>
          <w:rFonts w:ascii="Microsoft JhengHei" w:hAnsi="Microsoft JhengHei" w:eastAsia="Microsoft JhengHe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5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70pt;margin-top:-28.35pt;height:28.35pt;width:1.45pt;mso-position-horizontal-relative:page;mso-position-vertical-relative:page;z-index:251738112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oCItNcAAAAIAQAADwAAAAAAAAAB&#10;ACAAAAAiAAAAZHJzL2Rvd25yZXYueG1sUEsBAhQAFAAAAAgAh07iQF/o6oERAgAAKA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/>
          <w:sz w:val="18"/>
          <w:szCs w:val="18"/>
        </w:rP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color w:val="231F20"/>
          <w:spacing w:val="-1"/>
          <w:sz w:val="18"/>
          <w:szCs w:val="18"/>
        </w:rPr>
        <w:t>续表</w:t>
      </w:r>
    </w:p>
    <w:p>
      <w:pPr>
        <w:spacing w:line="34" w:lineRule="exact"/>
        <w:jc w:val="center"/>
        <w:rPr>
          <w:rFonts w:ascii="Microsoft JhengHei" w:hAnsi="Microsoft JhengHei" w:eastAsia="Microsoft JhengHei"/>
          <w:sz w:val="18"/>
          <w:szCs w:val="18"/>
        </w:rPr>
      </w:pPr>
    </w:p>
    <w:tbl>
      <w:tblPr>
        <w:tblStyle w:val="7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55"/>
        <w:gridCol w:w="469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8" w:type="dxa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55" w:type="dxa"/>
          </w:tcPr>
          <w:p>
            <w:pPr>
              <w:spacing w:before="101" w:line="180" w:lineRule="auto"/>
              <w:ind w:firstLine="2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699" w:type="dxa"/>
          </w:tcPr>
          <w:p>
            <w:pPr>
              <w:spacing w:before="101" w:line="180" w:lineRule="auto"/>
              <w:ind w:firstLine="15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28" w:type="dxa"/>
          </w:tcPr>
          <w:p>
            <w:pPr>
              <w:spacing w:line="3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3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55" w:type="dxa"/>
          </w:tcPr>
          <w:p>
            <w:pPr>
              <w:spacing w:before="79" w:line="180" w:lineRule="auto"/>
              <w:ind w:firstLine="123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sz w:val="18"/>
                <w:szCs w:val="18"/>
              </w:rPr>
              <w:t>M</w:t>
            </w:r>
            <w:r>
              <w:rPr>
                <w:rFonts w:hint="eastAsia" w:ascii="Microsoft JhengHei" w:hAnsi="Microsoft JhengHei" w:eastAsia="Microsoft JhengHei"/>
                <w:sz w:val="18"/>
                <w:szCs w:val="18"/>
              </w:rPr>
              <w:t>yEclipse</w:t>
            </w:r>
          </w:p>
        </w:tc>
        <w:tc>
          <w:tcPr>
            <w:tcW w:w="4699" w:type="dxa"/>
          </w:tcPr>
          <w:p>
            <w:pPr>
              <w:spacing w:before="100" w:line="216" w:lineRule="auto"/>
              <w:ind w:left="101" w:right="40"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JavaEE</w:t>
            </w:r>
            <w:r>
              <w:fldChar w:fldCharType="begin"/>
            </w:r>
            <w:r>
              <w:instrText xml:space="preserve"> HYPERLINK "https://baike.baidu.com/item/%E9%9B%86%E6%88%90%E5%BC%80%E5%8F%91%E7%8E%AF%E5%A2%83"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集成开发环境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，包括了完备的编码、调试、测试和发布功能，完整支持</w:t>
            </w:r>
            <w:r>
              <w:fldChar w:fldCharType="begin"/>
            </w:r>
            <w:r>
              <w:instrText xml:space="preserve"> HYPERLINK "https://baike.baidu.com/item/HTML"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HTML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fldChar w:fldCharType="begin"/>
            </w:r>
            <w:r>
              <w:instrText xml:space="preserve"> HYPERLINK "https://baike.baidu.com/item/JSP"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JSP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"https://baike.baidu.com/item/CSS"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CSS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"https://baike.baidu.com/item/Javascript"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Javascript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"https://baike.baidu.com/item/Spring/85061"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Spring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"https://baike.baidu.com/item/SQL"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SQL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</w:rPr>
              <w:t>；</w:t>
            </w:r>
          </w:p>
        </w:tc>
        <w:tc>
          <w:tcPr>
            <w:tcW w:w="967" w:type="dxa"/>
          </w:tcPr>
          <w:p>
            <w:pPr>
              <w:spacing w:line="3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28" w:type="dxa"/>
          </w:tcPr>
          <w:p>
            <w:pPr>
              <w:spacing w:line="312" w:lineRule="auto"/>
              <w:jc w:val="left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2" w:lineRule="exact"/>
              <w:ind w:firstLine="269"/>
              <w:jc w:val="left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1355" w:type="dxa"/>
          </w:tcPr>
          <w:p>
            <w:pPr>
              <w:spacing w:before="382" w:line="216" w:lineRule="auto"/>
              <w:ind w:right="109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4699" w:type="dxa"/>
          </w:tcPr>
          <w:p>
            <w:pPr>
              <w:spacing w:before="102" w:line="216" w:lineRule="auto"/>
              <w:ind w:left="102" w:right="98"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掌握</w:t>
            </w:r>
            <w:r>
              <w:rPr>
                <w:rFonts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对Web访问日志中的各字段识别切分，去除日志中不合法的记录。根据清洗规则，输出过滤后的数据</w:t>
            </w:r>
          </w:p>
        </w:tc>
        <w:tc>
          <w:tcPr>
            <w:tcW w:w="967" w:type="dxa"/>
          </w:tcPr>
          <w:p>
            <w:pPr>
              <w:spacing w:line="311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28" w:type="dxa"/>
          </w:tcPr>
          <w:p>
            <w:pPr>
              <w:spacing w:line="405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1355" w:type="dxa"/>
          </w:tcPr>
          <w:p>
            <w:pPr>
              <w:spacing w:before="7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Hive数据库</w:t>
            </w:r>
          </w:p>
        </w:tc>
        <w:tc>
          <w:tcPr>
            <w:tcW w:w="4699" w:type="dxa"/>
          </w:tcPr>
          <w:p>
            <w:pPr>
              <w:spacing w:before="105" w:line="216" w:lineRule="auto"/>
              <w:ind w:left="104" w:right="98" w:firstLine="197"/>
              <w:rPr>
                <w:rFonts w:hint="eastAsia"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auto"/>
                <w:sz w:val="18"/>
                <w:szCs w:val="18"/>
                <w:shd w:val="clear" w:color="auto" w:fill="F9F9F9"/>
              </w:rPr>
              <w:t>掌握Hive数据库基于Hadoop的一个数据仓库工具，将结构化的数据文件映射为一张数据库表，并提供类SQL查询功能。</w:t>
            </w:r>
          </w:p>
        </w:tc>
        <w:tc>
          <w:tcPr>
            <w:tcW w:w="967" w:type="dxa"/>
          </w:tcPr>
          <w:p>
            <w:pPr>
              <w:spacing w:line="405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28" w:type="dxa"/>
          </w:tcPr>
          <w:p>
            <w:pPr>
              <w:spacing w:line="4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2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7</w:t>
            </w:r>
          </w:p>
        </w:tc>
        <w:tc>
          <w:tcPr>
            <w:tcW w:w="1355" w:type="dxa"/>
          </w:tcPr>
          <w:p>
            <w:pPr>
              <w:spacing w:before="7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4699" w:type="dxa"/>
          </w:tcPr>
          <w:p>
            <w:pPr>
              <w:spacing w:before="108" w:line="216" w:lineRule="auto"/>
              <w:ind w:right="26"/>
              <w:rPr>
                <w:rFonts w:hint="eastAsia"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4D4D4D"/>
                <w:sz w:val="18"/>
                <w:szCs w:val="18"/>
                <w:shd w:val="clear" w:color="auto" w:fill="FFFFFF"/>
              </w:rPr>
              <w:t>掌握用以进行大数据量的计算。Hadoop的MapReduce实现，和发展初期的三个组件，用以进行大数据量的计算。</w:t>
            </w:r>
          </w:p>
        </w:tc>
        <w:tc>
          <w:tcPr>
            <w:tcW w:w="967" w:type="dxa"/>
          </w:tcPr>
          <w:p>
            <w:pPr>
              <w:spacing w:line="407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100</w:t>
            </w:r>
          </w:p>
        </w:tc>
      </w:tr>
    </w:tbl>
    <w:p>
      <w:pPr>
        <w:spacing w:before="287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专业（技能）方向课</w:t>
      </w:r>
    </w:p>
    <w:p>
      <w:pPr>
        <w:spacing w:before="98" w:line="180" w:lineRule="auto"/>
        <w:ind w:firstLine="1921"/>
        <w:rPr>
          <w:rFonts w:ascii="Microsoft JhengHei" w:hAnsi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（1）</w:t>
      </w:r>
      <w:r>
        <w:rPr>
          <w:rFonts w:hint="eastAsia" w:cs="Microsoft JhengHei" w:asciiTheme="minorEastAsia" w:hAnsiTheme="minorEastAsia"/>
          <w:color w:val="231F20"/>
          <w:spacing w:val="-2"/>
          <w:sz w:val="22"/>
          <w:szCs w:val="22"/>
        </w:rPr>
        <w:t>大数据分析方向</w:t>
      </w:r>
    </w:p>
    <w:p>
      <w:pPr>
        <w:spacing w:line="157" w:lineRule="exact"/>
      </w:pPr>
    </w:p>
    <w:tbl>
      <w:tblPr>
        <w:tblStyle w:val="7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2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8" w:type="dxa"/>
          </w:tcPr>
          <w:p>
            <w:pPr>
              <w:spacing w:before="101" w:line="180" w:lineRule="auto"/>
              <w:ind w:firstLine="132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</w:tcPr>
          <w:p>
            <w:pPr>
              <w:spacing w:before="101" w:line="180" w:lineRule="auto"/>
              <w:ind w:firstLine="28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2" w:type="dxa"/>
          </w:tcPr>
          <w:p>
            <w:pPr>
              <w:spacing w:before="101" w:line="180" w:lineRule="auto"/>
              <w:ind w:firstLine="156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101" w:line="180" w:lineRule="auto"/>
              <w:ind w:firstLine="12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8" w:type="dxa"/>
          </w:tcPr>
          <w:p>
            <w:pPr>
              <w:spacing w:before="211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>
            <w:pPr>
              <w:spacing w:before="18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4752" w:type="dxa"/>
          </w:tcPr>
          <w:p>
            <w:pPr>
              <w:spacing w:before="55" w:line="179" w:lineRule="auto"/>
              <w:ind w:left="104" w:right="26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掌握MySQL数据库，关系型数据库，非关系型数据库，做到数据的增删改查及数据的各种条件查询，及运行操作。</w:t>
            </w:r>
          </w:p>
        </w:tc>
        <w:tc>
          <w:tcPr>
            <w:tcW w:w="967" w:type="dxa"/>
          </w:tcPr>
          <w:p>
            <w:pPr>
              <w:spacing w:before="211" w:line="184" w:lineRule="exact"/>
              <w:ind w:firstLine="3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8" w:type="dxa"/>
          </w:tcPr>
          <w:p>
            <w:pPr>
              <w:spacing w:before="213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02" w:type="dxa"/>
          </w:tcPr>
          <w:p>
            <w:pPr>
              <w:spacing w:before="188" w:line="180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4752" w:type="dxa"/>
          </w:tcPr>
          <w:p>
            <w:pPr>
              <w:spacing w:before="57" w:line="179" w:lineRule="auto"/>
              <w:ind w:left="105" w:right="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掌握对数据进行修改与其他进连接方便数据的存储查询</w:t>
            </w:r>
          </w:p>
        </w:tc>
        <w:tc>
          <w:tcPr>
            <w:tcW w:w="967" w:type="dxa"/>
          </w:tcPr>
          <w:p>
            <w:pPr>
              <w:spacing w:before="213" w:line="184" w:lineRule="exact"/>
              <w:ind w:firstLine="3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28" w:type="dxa"/>
          </w:tcPr>
          <w:p>
            <w:pPr>
              <w:spacing w:before="346" w:line="184" w:lineRule="exact"/>
              <w:ind w:firstLine="269"/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>
            <w:pPr>
              <w:spacing w:before="321" w:line="180" w:lineRule="auto"/>
              <w:ind w:firstLine="105"/>
              <w:jc w:val="center"/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sz w:val="18"/>
                <w:szCs w:val="18"/>
              </w:rPr>
              <w:t>M</w:t>
            </w:r>
            <w:r>
              <w:rPr>
                <w:rFonts w:hint="eastAsia" w:ascii="Microsoft JhengHei" w:hAnsi="Microsoft JhengHei" w:eastAsia="Microsoft JhengHei"/>
                <w:sz w:val="18"/>
                <w:szCs w:val="18"/>
              </w:rPr>
              <w:t>yEclipse</w:t>
            </w:r>
          </w:p>
        </w:tc>
        <w:tc>
          <w:tcPr>
            <w:tcW w:w="4752" w:type="dxa"/>
          </w:tcPr>
          <w:p>
            <w:pPr>
              <w:spacing w:before="61" w:line="185" w:lineRule="auto"/>
              <w:ind w:left="105" w:right="43" w:firstLine="187"/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JavaEE</w:t>
            </w:r>
            <w:r>
              <w:fldChar w:fldCharType="begin"/>
            </w:r>
            <w:r>
              <w:instrText xml:space="preserve"> HYPERLINK "https://baike.baidu.com/item/%E9%9B%86%E6%88%90%E5%BC%80%E5%8F%91%E7%8E%AF%E5%A2%83"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集成开发环境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，包括了完备的编码、调试、测试和发布功能，完整支持</w:t>
            </w:r>
            <w:r>
              <w:fldChar w:fldCharType="begin"/>
            </w:r>
            <w:r>
              <w:instrText xml:space="preserve"> HYPERLINK "https://baike.baidu.com/item/HTML"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HTML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fldChar w:fldCharType="begin"/>
            </w:r>
            <w:r>
              <w:instrText xml:space="preserve"> HYPERLINK "https://baike.baidu.com/item/JSP"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JSP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"https://baike.baidu.com/item/CSS"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CSS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"https://baike.baidu.com/item/Javascript"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Javascript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"https://baike.baidu.com/item/Spring/85061"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Spring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"https://baike.baidu.com/item/SQL"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SQL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</w:rPr>
              <w:t>；</w:t>
            </w:r>
          </w:p>
        </w:tc>
        <w:tc>
          <w:tcPr>
            <w:tcW w:w="967" w:type="dxa"/>
          </w:tcPr>
          <w:p>
            <w:pPr>
              <w:spacing w:line="3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346" w:line="184" w:lineRule="exact"/>
              <w:ind w:firstLine="394"/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</w:tbl>
    <w:p>
      <w:pPr>
        <w:spacing w:line="241" w:lineRule="auto"/>
        <w:rPr>
          <w:rFonts w:cs="Microsoft JhengHei" w:asciiTheme="minorEastAsia" w:hAnsiTheme="minorEastAsia"/>
          <w:color w:val="231F20"/>
          <w:spacing w:val="-2"/>
          <w:sz w:val="22"/>
          <w:szCs w:val="22"/>
        </w:rPr>
      </w:pPr>
      <w:r>
        <w:rPr>
          <w:rFonts w:ascii="Microsoft JhengHei" w:hAnsi="Microsoft JhengHei"/>
          <w:sz w:val="18"/>
          <w:szCs w:val="18"/>
        </w:rPr>
        <w:tab/>
      </w:r>
      <w:r>
        <w:rPr>
          <w:rFonts w:ascii="Microsoft JhengHei" w:hAnsi="Microsoft JhengHei"/>
          <w:sz w:val="18"/>
          <w:szCs w:val="18"/>
        </w:rPr>
        <w:tab/>
      </w:r>
      <w:r>
        <w:rPr>
          <w:rFonts w:ascii="Microsoft JhengHei" w:hAnsi="Microsoft JhengHei"/>
          <w:sz w:val="18"/>
          <w:szCs w:val="18"/>
        </w:rPr>
        <w:tab/>
      </w:r>
      <w:r>
        <w:rPr>
          <w:rFonts w:ascii="Microsoft JhengHei" w:hAnsi="Microsoft JhengHei"/>
          <w:sz w:val="18"/>
          <w:szCs w:val="18"/>
        </w:rPr>
        <w:tab/>
      </w:r>
      <w: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-28.35pt;height:28.35pt;width:1.45pt;mso-position-horizontal-relative:page;mso-position-vertical-relative:page;z-index:251701248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gIi01wAAAAgB&#10;AAAPAAAAAAAAAAEAIAAAACIAAABkcnMvZG93bnJldi54bWxQSwECFAAUAAAACACHTuJATUwOfBwC&#10;AAAm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86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87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88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89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0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1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（2）</w:t>
      </w:r>
      <w:r>
        <w:rPr>
          <w:rFonts w:hint="eastAsia" w:cs="Microsoft JhengHei" w:asciiTheme="minorEastAsia" w:hAnsiTheme="minorEastAsia"/>
          <w:color w:val="231F20"/>
          <w:spacing w:val="-2"/>
          <w:sz w:val="22"/>
          <w:szCs w:val="22"/>
        </w:rPr>
        <w:t>大数据开发方向</w:t>
      </w:r>
    </w:p>
    <w:p>
      <w:pPr>
        <w:spacing w:line="241" w:lineRule="auto"/>
        <w:rPr>
          <w:rFonts w:ascii="Microsoft JhengHei" w:hAnsi="Microsoft JhengHei" w:cs="Microsoft JhengHei"/>
          <w:sz w:val="22"/>
          <w:szCs w:val="22"/>
        </w:rPr>
      </w:pPr>
      <w:r>
        <w:rPr>
          <w:rFonts w:cs="Microsoft JhengHei" w:asciiTheme="minorEastAsia" w:hAnsiTheme="minorEastAsia"/>
          <w:color w:val="231F20"/>
          <w:spacing w:val="-2"/>
          <w:sz w:val="22"/>
          <w:szCs w:val="22"/>
        </w:rPr>
        <w:tab/>
      </w:r>
      <w:r>
        <w:rPr>
          <w:rFonts w:cs="Microsoft JhengHei" w:asciiTheme="minorEastAsia" w:hAnsiTheme="minorEastAsia"/>
          <w:color w:val="231F20"/>
          <w:spacing w:val="-2"/>
          <w:sz w:val="22"/>
          <w:szCs w:val="22"/>
        </w:rPr>
        <w:tab/>
      </w:r>
      <w:r>
        <w:rPr>
          <w:rFonts w:cs="Microsoft JhengHei" w:asciiTheme="minorEastAsia" w:hAnsiTheme="minorEastAsia"/>
          <w:color w:val="231F20"/>
          <w:spacing w:val="-2"/>
          <w:sz w:val="22"/>
          <w:szCs w:val="22"/>
        </w:rPr>
        <w:tab/>
      </w:r>
      <w:r>
        <w:rPr>
          <w:rFonts w:cs="Microsoft JhengHei" w:asciiTheme="minorEastAsia" w:hAnsiTheme="minorEastAsia"/>
          <w:color w:val="231F20"/>
          <w:spacing w:val="-2"/>
          <w:sz w:val="22"/>
          <w:szCs w:val="22"/>
        </w:rPr>
        <w:tab/>
      </w:r>
    </w:p>
    <w:tbl>
      <w:tblPr>
        <w:tblStyle w:val="7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2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28" w:type="dxa"/>
          </w:tcPr>
          <w:p>
            <w:pPr>
              <w:spacing w:before="101" w:line="180" w:lineRule="auto"/>
              <w:ind w:firstLine="132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</w:tcPr>
          <w:p>
            <w:pPr>
              <w:spacing w:before="101" w:line="180" w:lineRule="auto"/>
              <w:ind w:firstLine="28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2" w:type="dxa"/>
          </w:tcPr>
          <w:p>
            <w:pPr>
              <w:spacing w:before="101" w:line="180" w:lineRule="auto"/>
              <w:ind w:firstLine="1568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101" w:line="180" w:lineRule="auto"/>
              <w:ind w:firstLine="124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8" w:type="dxa"/>
            <w:tcBorders>
              <w:bottom w:val="single" w:color="auto" w:sz="4" w:space="0"/>
            </w:tcBorders>
          </w:tcPr>
          <w:p>
            <w:pPr>
              <w:spacing w:before="211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bottom w:val="single" w:color="auto" w:sz="4" w:space="0"/>
            </w:tcBorders>
          </w:tcPr>
          <w:p>
            <w:pPr>
              <w:spacing w:before="186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4752" w:type="dxa"/>
            <w:tcBorders>
              <w:bottom w:val="single" w:color="auto" w:sz="4" w:space="0"/>
            </w:tcBorders>
          </w:tcPr>
          <w:p>
            <w:pPr>
              <w:spacing w:before="55" w:line="179" w:lineRule="auto"/>
              <w:ind w:left="104" w:right="26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掌握MySQL数据库，关系型数据库，非关系型数据库，做到数据的增删改查及数据的各种条件查询，及运行操作。</w:t>
            </w:r>
          </w:p>
        </w:tc>
        <w:tc>
          <w:tcPr>
            <w:tcW w:w="967" w:type="dxa"/>
            <w:tcBorders>
              <w:bottom w:val="single" w:color="auto" w:sz="4" w:space="0"/>
            </w:tcBorders>
          </w:tcPr>
          <w:p>
            <w:pPr>
              <w:spacing w:before="211" w:line="184" w:lineRule="exact"/>
              <w:ind w:firstLine="3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3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9" w:line="180" w:lineRule="auto"/>
              <w:ind w:firstLine="123"/>
              <w:jc w:val="center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0" w:lineRule="auto"/>
              <w:ind w:firstLine="123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sz w:val="18"/>
                <w:szCs w:val="18"/>
              </w:rPr>
              <w:t>M</w:t>
            </w:r>
            <w:r>
              <w:rPr>
                <w:rFonts w:hint="eastAsia" w:ascii="Microsoft JhengHei" w:hAnsi="Microsoft JhengHei" w:eastAsia="Microsoft JhengHei"/>
                <w:sz w:val="18"/>
                <w:szCs w:val="18"/>
              </w:rPr>
              <w:t>yEclipse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line="216" w:lineRule="auto"/>
              <w:ind w:left="101" w:right="40"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JavaEE</w:t>
            </w:r>
            <w:r>
              <w:fldChar w:fldCharType="begin"/>
            </w:r>
            <w:r>
              <w:instrText xml:space="preserve"> HYPERLINK "https://baike.baidu.com/item/%E9%9B%86%E6%88%90%E5%BC%80%E5%8F%91%E7%8E%AF%E5%A2%83"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集成开发环境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，包括了完备的编码、调试、测试和发布功能，完整支持</w:t>
            </w:r>
            <w:r>
              <w:fldChar w:fldCharType="begin"/>
            </w:r>
            <w:r>
              <w:instrText xml:space="preserve"> HYPERLINK "https://baike.baidu.com/item/HTML"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HTML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fldChar w:fldCharType="begin"/>
            </w:r>
            <w:r>
              <w:instrText xml:space="preserve"> HYPERLINK "https://baike.baidu.com/item/JSP"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JSP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"https://baike.baidu.com/item/CSS"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CSS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"https://baike.baidu.com/item/Javascript"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Javascript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"https://baike.baidu.com/item/Spring/85061"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Spring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ascii="Microsoft JhengHei" w:hAnsi="Microsoft JhengHei" w:eastAsia="Microsoft JhengHei"/>
                <w:color w:val="auto"/>
                <w:sz w:val="18"/>
                <w:szCs w:val="18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"https://baike.baidu.com/item/SQL" \t "_blank" </w:instrText>
            </w:r>
            <w:r>
              <w:fldChar w:fldCharType="separate"/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t>SQL</w:t>
            </w:r>
            <w:r>
              <w:rPr>
                <w:rStyle w:val="6"/>
                <w:rFonts w:ascii="Microsoft JhengHei" w:hAnsi="Microsoft JhengHei" w:eastAsia="Microsoft JhengHei"/>
                <w:color w:val="auto"/>
                <w:sz w:val="18"/>
                <w:szCs w:val="18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Microsoft JhengHei" w:hAnsi="Microsoft JhengHei" w:eastAsia="Microsoft JhengHei"/>
                <w:color w:val="auto"/>
                <w:sz w:val="18"/>
                <w:szCs w:val="18"/>
              </w:rPr>
              <w:t>；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9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82" w:line="216" w:lineRule="auto"/>
              <w:ind w:left="463" w:right="109" w:hanging="359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2" w:line="216" w:lineRule="auto"/>
              <w:ind w:left="102" w:right="98"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掌握</w:t>
            </w:r>
            <w:r>
              <w:rPr>
                <w:rFonts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对Web访问日志中的各字段识别切分，去除日志中不合法的记录。根据清洗规则，输出过滤后的数据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1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8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9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line="184" w:lineRule="exact"/>
              <w:ind w:firstLine="269"/>
              <w:rPr>
                <w:rFonts w:ascii="Microsoft JhengHei" w:hAnsi="Microsoft JhengHei"/>
                <w:sz w:val="18"/>
                <w:szCs w:val="18"/>
              </w:rPr>
            </w:pPr>
          </w:p>
          <w:p>
            <w:pPr>
              <w:spacing w:before="78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9" w:line="180" w:lineRule="auto"/>
              <w:ind w:firstLine="281"/>
              <w:jc w:val="center"/>
              <w:rPr>
                <w:rFonts w:ascii="Microsoft JhengHei" w:hAnsi="Microsoft JhengHei"/>
                <w:sz w:val="18"/>
                <w:szCs w:val="18"/>
              </w:rPr>
            </w:pPr>
          </w:p>
          <w:p>
            <w:pPr>
              <w:spacing w:before="79" w:line="180" w:lineRule="auto"/>
              <w:ind w:firstLine="281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5" w:line="216" w:lineRule="auto"/>
              <w:ind w:left="104" w:right="98" w:firstLine="1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掌握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用以进行大数据量的计算。Hadoop的MapReduce实现，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和发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展初期的三个组件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用以进行大数据量的计算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7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100</w:t>
            </w:r>
          </w:p>
        </w:tc>
      </w:tr>
    </w:tbl>
    <w:p>
      <w:pPr>
        <w:rPr>
          <w:rFonts w:ascii="Microsoft JhengHei" w:hAnsi="Microsoft JhengHei"/>
          <w:sz w:val="18"/>
          <w:szCs w:val="18"/>
        </w:rPr>
      </w:pPr>
    </w:p>
    <w:p>
      <w:pPr>
        <w:jc w:val="center"/>
        <w:rPr>
          <w:rFonts w:ascii="Microsoft JhengHei" w:hAnsi="Microsoft JhengHei"/>
          <w:sz w:val="18"/>
          <w:szCs w:val="18"/>
        </w:rPr>
        <w:sectPr>
          <w:headerReference r:id="rId5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1" w:lineRule="auto"/>
        <w:rPr>
          <w:rFonts w:ascii="Microsoft JhengHei" w:hAnsi="Microsoft JhengHei" w:cs="Microsoft JhengHe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5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70pt;margin-top:-28.35pt;height:28.35pt;width:1.45pt;mso-position-horizontal-relative:page;mso-position-vertical-relative:page;z-index:251739136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oCItNcAAAAIAQAADwAAAAAAAAAB&#10;ACAAAAAiAAAAZHJzL2Rvd25yZXYueG1sUEsBAhQAFAAAAAgAh07iQO81f70RAgAAKA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cs="Microsoft JhengHei"/>
          <w:color w:val="231F20"/>
          <w:spacing w:val="-2"/>
          <w:sz w:val="22"/>
          <w:szCs w:val="22"/>
        </w:rPr>
        <w:tab/>
      </w:r>
      <w:r>
        <w:rPr>
          <w:rFonts w:ascii="Microsoft JhengHei" w:hAnsi="Microsoft JhengHei" w:cs="Microsoft JhengHei"/>
          <w:color w:val="231F20"/>
          <w:spacing w:val="-2"/>
          <w:sz w:val="22"/>
          <w:szCs w:val="22"/>
        </w:rPr>
        <w:tab/>
      </w:r>
      <w:r>
        <w:rPr>
          <w:rFonts w:ascii="Microsoft JhengHei" w:hAnsi="Microsoft JhengHei" w:cs="Microsoft JhengHei"/>
          <w:color w:val="231F20"/>
          <w:spacing w:val="-2"/>
          <w:sz w:val="22"/>
          <w:szCs w:val="22"/>
        </w:rPr>
        <w:tab/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（3）</w:t>
      </w:r>
      <w:r>
        <w:rPr>
          <w:rFonts w:hint="eastAsia" w:cs="Microsoft JhengHei" w:asciiTheme="minorEastAsia" w:hAnsiTheme="minorEastAsia"/>
          <w:color w:val="231F20"/>
          <w:spacing w:val="-2"/>
          <w:sz w:val="22"/>
          <w:szCs w:val="22"/>
        </w:rPr>
        <w:t>大数据运维方向</w:t>
      </w:r>
    </w:p>
    <w:p>
      <w:pPr>
        <w:spacing w:line="158" w:lineRule="exact"/>
      </w:pPr>
    </w:p>
    <w:tbl>
      <w:tblPr>
        <w:tblStyle w:val="7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59"/>
        <w:gridCol w:w="469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8" w:type="dxa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59" w:type="dxa"/>
          </w:tcPr>
          <w:p>
            <w:pPr>
              <w:spacing w:before="101" w:line="180" w:lineRule="auto"/>
              <w:ind w:firstLine="3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699" w:type="dxa"/>
          </w:tcPr>
          <w:p>
            <w:pPr>
              <w:spacing w:before="101" w:line="180" w:lineRule="auto"/>
              <w:ind w:firstLine="15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28" w:type="dxa"/>
          </w:tcPr>
          <w:p>
            <w:pPr>
              <w:spacing w:before="78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>
            <w:pPr>
              <w:spacing w:before="77" w:line="180" w:lineRule="auto"/>
              <w:ind w:firstLine="13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4699" w:type="dxa"/>
          </w:tcPr>
          <w:p>
            <w:pPr>
              <w:spacing w:before="69" w:line="201" w:lineRule="auto"/>
              <w:ind w:left="106" w:right="47" w:firstLine="1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掌握MySQL数据库，关系型数据库，非关系型数据库，做到数据的增删改查及数据的各种条件查询，及运行操作。</w:t>
            </w:r>
          </w:p>
        </w:tc>
        <w:tc>
          <w:tcPr>
            <w:tcW w:w="967" w:type="dxa"/>
          </w:tcPr>
          <w:p>
            <w:pPr>
              <w:spacing w:before="79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110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</w:tcPr>
          <w:p>
            <w:pPr>
              <w:spacing w:before="381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>
            <w:pPr>
              <w:spacing w:before="355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4699" w:type="dxa"/>
          </w:tcPr>
          <w:p>
            <w:pPr>
              <w:spacing w:before="77" w:line="195" w:lineRule="auto"/>
              <w:ind w:left="105" w:right="105" w:firstLine="2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掌握对数据进行修改与其他进连接方便数据的存储查询</w:t>
            </w:r>
          </w:p>
        </w:tc>
        <w:tc>
          <w:tcPr>
            <w:tcW w:w="967" w:type="dxa"/>
          </w:tcPr>
          <w:p>
            <w:pPr>
              <w:spacing w:before="381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28" w:type="dxa"/>
          </w:tcPr>
          <w:p>
            <w:pPr>
              <w:spacing w:before="383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>
            <w:pPr>
              <w:spacing w:before="357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4699" w:type="dxa"/>
          </w:tcPr>
          <w:p>
            <w:pPr>
              <w:spacing w:before="79" w:line="195" w:lineRule="auto"/>
              <w:ind w:left="106" w:right="104" w:firstLine="1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掌握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用以进行大数据量的计算。Hadoop的MapReduce实现，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和发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展初期的三个组件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用以进行大数据量的计算</w:t>
            </w:r>
            <w:r>
              <w:rPr>
                <w:rFonts w:hint="eastAsia" w:ascii="Microsoft JhengHei" w:hAnsi="Microsoft JhengHei" w:eastAsia="Microsoft JhengHei"/>
                <w:color w:val="4D4D4D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967" w:type="dxa"/>
          </w:tcPr>
          <w:p>
            <w:pPr>
              <w:spacing w:line="407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382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8" w:type="dxa"/>
          </w:tcPr>
          <w:p>
            <w:pPr>
              <w:spacing w:before="245" w:line="182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59" w:type="dxa"/>
          </w:tcPr>
          <w:p>
            <w:pPr>
              <w:spacing w:before="220" w:line="180" w:lineRule="auto"/>
              <w:ind w:firstLine="316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4699" w:type="dxa"/>
          </w:tcPr>
          <w:p>
            <w:pPr>
              <w:spacing w:before="79" w:line="185" w:lineRule="auto"/>
              <w:ind w:left="123" w:right="104" w:firstLine="17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掌握</w:t>
            </w:r>
            <w:r>
              <w:rPr>
                <w:rFonts w:ascii="Microsoft JhengHei" w:hAnsi="Microsoft JhengHei" w:eastAsia="Microsoft JhengHei"/>
                <w:color w:val="333333"/>
                <w:sz w:val="18"/>
                <w:szCs w:val="18"/>
                <w:shd w:val="clear" w:color="auto" w:fill="FFFFFF"/>
              </w:rPr>
              <w:t>对Web访问日志中的各字段识别切分，去除日志中不合法的记录。根据清洗规则，输出过滤后的数据</w:t>
            </w:r>
          </w:p>
        </w:tc>
        <w:tc>
          <w:tcPr>
            <w:tcW w:w="967" w:type="dxa"/>
          </w:tcPr>
          <w:p>
            <w:pPr>
              <w:spacing w:line="311" w:lineRule="auto"/>
              <w:rPr>
                <w:rFonts w:ascii="Microsoft JhengHei" w:hAnsi="Microsoft JhengHei" w:eastAsia="Microsoft JhengHei"/>
                <w:sz w:val="18"/>
                <w:szCs w:val="18"/>
              </w:rPr>
            </w:pPr>
          </w:p>
          <w:p>
            <w:pPr>
              <w:spacing w:before="244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80</w:t>
            </w:r>
          </w:p>
        </w:tc>
      </w:tr>
    </w:tbl>
    <w:p>
      <w:pPr>
        <w:spacing w:before="287" w:line="180" w:lineRule="auto"/>
        <w:ind w:firstLine="20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专业选修课</w:t>
      </w:r>
    </w:p>
    <w:p>
      <w:pPr>
        <w:spacing w:before="99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（1）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大数据分析与应用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。</w:t>
      </w:r>
    </w:p>
    <w:p>
      <w:pPr>
        <w:spacing w:before="98" w:line="180" w:lineRule="auto"/>
        <w:ind w:firstLine="1921"/>
        <w:rPr>
          <w:rFonts w:ascii="Microsoft JhengHei" w:hAnsi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（2）</w:t>
      </w:r>
      <w:r>
        <w:rPr>
          <w:rFonts w:hint="eastAsia" w:cs="Microsoft JhengHei" w:asciiTheme="minorEastAsia" w:hAnsiTheme="minorEastAsia"/>
          <w:color w:val="231F20"/>
          <w:spacing w:val="-4"/>
          <w:sz w:val="22"/>
          <w:szCs w:val="22"/>
        </w:rPr>
        <w:t>大数据网络技术</w:t>
      </w:r>
      <w:r>
        <w:rPr>
          <w:rFonts w:hint="eastAsia" w:ascii="Microsoft JhengHei" w:hAnsi="Microsoft JhengHei" w:cs="Microsoft JhengHei"/>
          <w:sz w:val="22"/>
          <w:szCs w:val="22"/>
        </w:rPr>
        <w:t>。</w:t>
      </w:r>
    </w:p>
    <w:p>
      <w:pPr>
        <w:spacing w:before="98" w:line="180" w:lineRule="auto"/>
        <w:ind w:firstLine="1921"/>
        <w:rPr>
          <w:rFonts w:ascii="Microsoft JhengHei" w:hAnsi="Microsoft JhengHei" w:cs="Microsoft JhengHei"/>
          <w:sz w:val="22"/>
          <w:szCs w:val="22"/>
        </w:rPr>
      </w:pPr>
    </w:p>
    <w:p>
      <w:pPr>
        <w:spacing w:before="99" w:line="180" w:lineRule="auto"/>
        <w:ind w:firstLine="204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4.</w:t>
      </w:r>
      <w:r>
        <w:rPr>
          <w:rFonts w:ascii="Microsoft JhengHei" w:hAnsi="Microsoft JhengHei" w:eastAsia="Microsoft JhengHei" w:cs="Microsoft JhengHei"/>
          <w:color w:val="231F20"/>
          <w:spacing w:val="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综合实训</w:t>
      </w:r>
    </w:p>
    <w:p>
      <w:pPr>
        <w:spacing w:before="100" w:line="242" w:lineRule="auto"/>
        <w:ind w:left="1591" w:right="1501" w:firstLine="45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综合实训是在学完本专业所有专业技能方向课的基础上，</w:t>
      </w:r>
      <w:r>
        <w:rPr>
          <w:rFonts w:ascii="Microsoft JhengHei" w:hAnsi="Microsoft JhengHei" w:eastAsia="Microsoft JhengHei" w:cs="Microsoft JhengHei"/>
          <w:color w:val="231F20"/>
          <w:spacing w:val="7"/>
          <w:w w:val="101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以提升学生综合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职业能力为教学目标，</w:t>
      </w:r>
      <w:r>
        <w:rPr>
          <w:rFonts w:ascii="Microsoft JhengHei" w:hAnsi="Microsoft JhengHei" w:eastAsia="Microsoft JhengHei" w:cs="Microsoft JhengHei"/>
          <w:color w:val="231F20"/>
          <w:spacing w:val="2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通过与企业合作开发综合实训项目，</w:t>
      </w:r>
      <w:r>
        <w:rPr>
          <w:rFonts w:ascii="Microsoft JhengHei" w:hAnsi="Microsoft JhengHei" w:eastAsia="Microsoft JhengHei" w:cs="Microsoft JhengHei"/>
          <w:color w:val="231F20"/>
          <w:spacing w:val="21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强调实训的任务性、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结果性，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以获得合乎企业要求的产品或符合职业要求的规范操作为目的，</w:t>
      </w:r>
      <w:r>
        <w:rPr>
          <w:rFonts w:ascii="Microsoft JhengHei" w:hAnsi="Microsoft JhengHei" w:eastAsia="Microsoft JhengHei" w:cs="Microsoft JhengHei"/>
          <w:color w:val="231F20"/>
          <w:spacing w:val="1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实训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过程中尽量创设企业环境，按企业标准管理和考核学生。</w:t>
      </w:r>
    </w:p>
    <w:p>
      <w:pPr>
        <w:spacing w:line="202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5.</w:t>
      </w:r>
      <w:r>
        <w:rPr>
          <w:rFonts w:ascii="Microsoft JhengHei" w:hAnsi="Microsoft JhengHei" w:eastAsia="Microsoft JhengHei" w:cs="Microsoft JhengHei"/>
          <w:color w:val="231F20"/>
          <w:spacing w:val="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顶岗实习</w:t>
      </w:r>
    </w:p>
    <w:p>
      <w:pPr>
        <w:spacing w:before="62" w:line="224" w:lineRule="auto"/>
        <w:ind w:left="1589" w:right="1500" w:firstLine="45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12"/>
          <w:sz w:val="22"/>
          <w:szCs w:val="22"/>
        </w:rPr>
        <w:t>顶岗实习指学生到相关企事业单位对应岗位跟班实习，是学生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7"/>
          <w:sz w:val="22"/>
          <w:szCs w:val="22"/>
        </w:rPr>
        <w:t>就业前重要的实践性教学环节，由学校和实习单位共同组织实施。通过实习，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>使学生了解</w:t>
      </w:r>
      <w:r>
        <w:rPr>
          <w:rFonts w:hint="eastAsia" w:ascii="Microsoft JhengHei" w:hAnsi="Microsoft JhengHei" w:cs="Microsoft JhengHei"/>
          <w:color w:val="231F20"/>
          <w:spacing w:val="11"/>
          <w:sz w:val="22"/>
          <w:szCs w:val="22"/>
        </w:rPr>
        <w:t>大数据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>行业一线生产、服务情况和人文环境，能运用所学知识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7"/>
          <w:sz w:val="22"/>
          <w:szCs w:val="22"/>
        </w:rPr>
        <w:t>和专业技能完成岗位工作任务，初步具备</w:t>
      </w:r>
      <w:r>
        <w:rPr>
          <w:rFonts w:hint="eastAsia" w:cs="Microsoft JhengHei" w:asciiTheme="minorEastAsia" w:hAnsiTheme="minorEastAsia"/>
          <w:color w:val="231F20"/>
          <w:spacing w:val="7"/>
          <w:sz w:val="22"/>
          <w:szCs w:val="22"/>
        </w:rPr>
        <w:t>大数据专业人才的基本条件</w:t>
      </w:r>
      <w:r>
        <w:rPr>
          <w:rFonts w:ascii="Microsoft JhengHei" w:hAnsi="Microsoft JhengHei" w:eastAsia="Microsoft JhengHei" w:cs="Microsoft JhengHei"/>
          <w:color w:val="231F20"/>
          <w:spacing w:val="7"/>
          <w:sz w:val="22"/>
          <w:szCs w:val="22"/>
        </w:rPr>
        <w:t>。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>要注重培养学生解决实际问题和自学的能力，提高综合职业素质，增强就业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能力。</w:t>
      </w:r>
    </w:p>
    <w:p>
      <w:pPr>
        <w:spacing w:before="164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十、教学时间安排</w:t>
      </w:r>
    </w:p>
    <w:p>
      <w:pPr>
        <w:spacing w:before="75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（一）基本要求</w:t>
      </w:r>
    </w:p>
    <w:p>
      <w:pPr>
        <w:spacing w:before="85" w:line="238" w:lineRule="auto"/>
        <w:ind w:left="1592" w:right="1586" w:firstLine="4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每学年为</w:t>
      </w:r>
      <w:r>
        <w:rPr>
          <w:rFonts w:ascii="Microsoft JhengHei" w:hAnsi="Microsoft JhengHei" w:eastAsia="Microsoft JhengHei" w:cs="Microsoft JhengHei"/>
          <w:color w:val="231F20"/>
          <w:spacing w:val="1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52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周，其中教学时间</w:t>
      </w:r>
      <w:r>
        <w:rPr>
          <w:rFonts w:ascii="Microsoft JhengHei" w:hAnsi="Microsoft JhengHei" w:eastAsia="Microsoft JhengHei" w:cs="Microsoft JhengHei"/>
          <w:color w:val="231F20"/>
          <w:spacing w:val="27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40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周（含复习考试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），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累计假期</w:t>
      </w:r>
      <w:r>
        <w:rPr>
          <w:rFonts w:ascii="Microsoft JhengHei" w:hAnsi="Microsoft JhengHei" w:eastAsia="Microsoft JhengHei" w:cs="Microsoft JhengHei"/>
          <w:color w:val="231F20"/>
          <w:spacing w:val="45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12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周，周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学时一般为</w:t>
      </w:r>
      <w:r>
        <w:rPr>
          <w:rFonts w:ascii="Microsoft JhengHei" w:hAnsi="Microsoft JhengHei" w:eastAsia="Microsoft JhengHei" w:cs="Microsoft JhengHei"/>
          <w:color w:val="231F20"/>
          <w:spacing w:val="37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28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学时，顶岗实习按每周</w:t>
      </w:r>
      <w:r>
        <w:rPr>
          <w:rFonts w:ascii="Microsoft JhengHei" w:hAnsi="Microsoft JhengHei" w:eastAsia="Microsoft JhengHei" w:cs="Microsoft JhengHei"/>
          <w:color w:val="231F20"/>
          <w:spacing w:val="38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30</w:t>
      </w:r>
      <w:r>
        <w:rPr>
          <w:rFonts w:ascii="Microsoft JhengHei" w:hAnsi="Microsoft JhengHei" w:eastAsia="Microsoft JhengHei" w:cs="Microsoft JhengHei"/>
          <w:color w:val="231F20"/>
          <w:spacing w:val="1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小时（1</w:t>
      </w:r>
      <w:r>
        <w:rPr>
          <w:rFonts w:ascii="Microsoft JhengHei" w:hAnsi="Microsoft JhengHei" w:eastAsia="Microsoft JhengHei" w:cs="Microsoft JhengHei"/>
          <w:color w:val="231F20"/>
          <w:spacing w:val="1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小时折合</w:t>
      </w:r>
      <w:r>
        <w:rPr>
          <w:rFonts w:ascii="Microsoft JhengHei" w:hAnsi="Microsoft JhengHei" w:eastAsia="Microsoft JhengHei" w:cs="Microsoft JhengHei"/>
          <w:color w:val="231F20"/>
          <w:spacing w:val="3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学时）安排，</w:t>
      </w:r>
      <w:r>
        <w:rPr>
          <w:rFonts w:ascii="Microsoft JhengHei" w:hAnsi="Microsoft JhengHei" w:eastAsia="Microsoft JhengHei" w:cs="Microsoft JhengHei"/>
          <w:color w:val="231F20"/>
          <w:spacing w:val="2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年总学时数为</w:t>
      </w:r>
      <w:r>
        <w:rPr>
          <w:rFonts w:ascii="Microsoft JhengHei" w:hAnsi="Microsoft JhengHei" w:eastAsia="Microsoft JhengHei" w:cs="Microsoft JhengHei"/>
          <w:color w:val="231F20"/>
          <w:spacing w:val="2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000~3</w:t>
      </w:r>
      <w:r>
        <w:rPr>
          <w:rFonts w:ascii="Microsoft JhengHei" w:hAnsi="Microsoft JhengHei" w:eastAsia="Microsoft JhengHei" w:cs="Microsoft JhengHei"/>
          <w:color w:val="231F20"/>
          <w:spacing w:val="35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300。课程开设顺序和周学时安排，学校可根据实际情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况调整。</w:t>
      </w:r>
    </w:p>
    <w:p>
      <w:pPr>
        <w:spacing w:before="1" w:line="242" w:lineRule="auto"/>
        <w:ind w:left="1590" w:right="1588" w:firstLine="452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公共基础课学时约占总学时的</w:t>
      </w:r>
      <w:r>
        <w:rPr>
          <w:rFonts w:ascii="Microsoft JhengHei" w:hAnsi="Microsoft JhengHei" w:eastAsia="Microsoft JhengHei" w:cs="Microsoft JhengHei"/>
          <w:color w:val="231F20"/>
          <w:spacing w:val="3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1/3，</w:t>
      </w:r>
      <w:r>
        <w:rPr>
          <w:rFonts w:ascii="Microsoft JhengHei" w:hAnsi="Microsoft JhengHei" w:eastAsia="Microsoft JhengHei" w:cs="Microsoft JhengHei"/>
          <w:color w:val="231F20"/>
          <w:spacing w:val="1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允许根据行业人才培养的实际需要在规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定范围内适当调整，但必须保证学生修完公共基础课的必修内容和学时。</w:t>
      </w:r>
    </w:p>
    <w:p>
      <w:pPr>
        <w:spacing w:before="2" w:line="238" w:lineRule="auto"/>
        <w:ind w:left="1594" w:right="1590" w:firstLine="4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专业技能课学时约占总学时的</w:t>
      </w:r>
      <w:r>
        <w:rPr>
          <w:rFonts w:ascii="Microsoft JhengHei" w:hAnsi="Microsoft JhengHei" w:eastAsia="Microsoft JhengHei" w:cs="Microsoft JhengHei"/>
          <w:color w:val="231F20"/>
          <w:spacing w:val="1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2/3，</w:t>
      </w:r>
      <w:r>
        <w:rPr>
          <w:rFonts w:ascii="Microsoft JhengHei" w:hAnsi="Microsoft JhengHei" w:eastAsia="Microsoft JhengHei" w:cs="Microsoft JhengHei"/>
          <w:color w:val="231F20"/>
          <w:spacing w:val="15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在确保学生实习总量的前提下，</w:t>
      </w:r>
      <w:r>
        <w:rPr>
          <w:rFonts w:ascii="Microsoft JhengHei" w:hAnsi="Microsoft JhengHei" w:eastAsia="Microsoft JhengHei" w:cs="Microsoft JhengHei"/>
          <w:color w:val="231F20"/>
          <w:spacing w:val="2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可根据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实际需要集中或分阶段安排实习时间，行业企业认知实习应安排在第一学年。</w:t>
      </w:r>
    </w:p>
    <w:p>
      <w:pPr>
        <w:spacing w:before="13" w:line="194" w:lineRule="auto"/>
        <w:ind w:firstLine="204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课程设置中应设选修课，其学时数占总学时的比例应不少于</w:t>
      </w:r>
      <w:r>
        <w:rPr>
          <w:rFonts w:ascii="Microsoft JhengHei" w:hAnsi="Microsoft JhengHei" w:eastAsia="Microsoft JhengHei" w:cs="Microsoft JhengHei"/>
          <w:color w:val="231F20"/>
          <w:spacing w:val="4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10%。</w:t>
      </w:r>
    </w:p>
    <w:p>
      <w:pPr>
        <w:spacing w:before="98" w:line="180" w:lineRule="auto"/>
        <w:ind w:firstLine="1921"/>
        <w:rPr>
          <w:rFonts w:ascii="Microsoft JhengHei" w:hAnsi="Microsoft JhengHei" w:cs="Microsoft JhengHei"/>
          <w:sz w:val="22"/>
          <w:szCs w:val="22"/>
        </w:rPr>
      </w:pPr>
    </w:p>
    <w:p>
      <w:pPr>
        <w:spacing w:before="104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（二）教学安排建议</w:t>
      </w:r>
    </w:p>
    <w:p>
      <w:pPr>
        <w:spacing w:line="220" w:lineRule="exact"/>
      </w:pPr>
    </w:p>
    <w:tbl>
      <w:tblPr>
        <w:tblStyle w:val="7"/>
        <w:tblW w:w="7658" w:type="dxa"/>
        <w:tblInd w:w="158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396"/>
        <w:gridCol w:w="793"/>
        <w:gridCol w:w="2153"/>
        <w:gridCol w:w="680"/>
        <w:gridCol w:w="680"/>
        <w:gridCol w:w="425"/>
        <w:gridCol w:w="425"/>
        <w:gridCol w:w="425"/>
        <w:gridCol w:w="425"/>
        <w:gridCol w:w="425"/>
        <w:gridCol w:w="4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4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课程类别</w:t>
            </w:r>
          </w:p>
        </w:tc>
        <w:tc>
          <w:tcPr>
            <w:tcW w:w="2153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7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学时</w:t>
            </w:r>
          </w:p>
        </w:tc>
        <w:tc>
          <w:tcPr>
            <w:tcW w:w="2555" w:type="dxa"/>
            <w:gridSpan w:val="6"/>
          </w:tcPr>
          <w:p>
            <w:pPr>
              <w:spacing w:before="106" w:line="180" w:lineRule="auto"/>
              <w:ind w:firstLine="11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125" w:line="180" w:lineRule="auto"/>
              <w:ind w:firstLine="1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>
            <w:pPr>
              <w:spacing w:before="123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>
            <w:pPr>
              <w:spacing w:before="124" w:line="180" w:lineRule="auto"/>
              <w:ind w:firstLine="1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>
            <w:pPr>
              <w:spacing w:before="125" w:line="180" w:lineRule="auto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>
            <w:pPr>
              <w:spacing w:before="127" w:line="180" w:lineRule="auto"/>
              <w:ind w:firstLine="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430" w:type="dxa"/>
          </w:tcPr>
          <w:p>
            <w:pPr>
              <w:spacing w:before="124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textDirection w:val="tbRlV"/>
          </w:tcPr>
          <w:p>
            <w:pPr>
              <w:spacing w:line="396" w:lineRule="auto"/>
              <w:rPr>
                <w:rFonts w:ascii="Microsoft JhengHei"/>
              </w:rPr>
            </w:pPr>
          </w:p>
          <w:p>
            <w:pPr>
              <w:spacing w:before="81" w:line="180" w:lineRule="auto"/>
              <w:ind w:firstLine="6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公共基础课</w:t>
            </w:r>
          </w:p>
        </w:tc>
        <w:tc>
          <w:tcPr>
            <w:tcW w:w="2153" w:type="dxa"/>
          </w:tcPr>
          <w:p>
            <w:pPr>
              <w:spacing w:before="83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职业生涯规划</w:t>
            </w:r>
          </w:p>
        </w:tc>
        <w:tc>
          <w:tcPr>
            <w:tcW w:w="680" w:type="dxa"/>
          </w:tcPr>
          <w:p>
            <w:pPr>
              <w:spacing w:before="108" w:line="182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08" w:line="183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>
            <w:pPr>
              <w:spacing w:before="83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3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职业道德与法律</w:t>
            </w:r>
          </w:p>
        </w:tc>
        <w:tc>
          <w:tcPr>
            <w:tcW w:w="680" w:type="dxa"/>
          </w:tcPr>
          <w:p>
            <w:pPr>
              <w:spacing w:before="108" w:line="183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08" w:line="184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3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296"/>
              <w:rPr>
                <w:rFonts w:hint="default" w:ascii="Microsoft JhengHei" w:hAnsi="Microsoft JhengHei" w:eastAsia="宋体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3" w:line="180" w:lineRule="auto"/>
              <w:ind w:firstLine="2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哲学与人生</w:t>
            </w:r>
          </w:p>
        </w:tc>
        <w:tc>
          <w:tcPr>
            <w:tcW w:w="680" w:type="dxa"/>
          </w:tcPr>
          <w:p>
            <w:pPr>
              <w:spacing w:before="109" w:line="182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3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语文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204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数学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2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textDirection w:val="tbRlV"/>
          </w:tcPr>
          <w:p>
            <w:pPr>
              <w:spacing w:line="396" w:lineRule="auto"/>
              <w:rPr>
                <w:rFonts w:ascii="Microsoft JhengHei"/>
              </w:rPr>
            </w:pPr>
          </w:p>
          <w:p>
            <w:pPr>
              <w:spacing w:before="81" w:line="180" w:lineRule="auto"/>
              <w:ind w:firstLine="6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公共基础课</w:t>
            </w:r>
          </w:p>
        </w:tc>
        <w:tc>
          <w:tcPr>
            <w:tcW w:w="2153" w:type="dxa"/>
          </w:tcPr>
          <w:p>
            <w:pPr>
              <w:spacing w:before="84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英语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187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计算机应用基础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136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体育与健康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公共艺术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历史</w:t>
            </w:r>
          </w:p>
        </w:tc>
        <w:tc>
          <w:tcPr>
            <w:tcW w:w="680" w:type="dxa"/>
          </w:tcPr>
          <w:p>
            <w:pPr>
              <w:spacing w:before="110" w:line="182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4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公共基础课小计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63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8"/>
                <w:sz w:val="18"/>
                <w:szCs w:val="18"/>
              </w:rPr>
              <w:t>067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5" w:line="180" w:lineRule="auto"/>
              <w:ind w:firstLine="26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专业技能课</w:t>
            </w:r>
          </w:p>
        </w:tc>
        <w:tc>
          <w:tcPr>
            <w:tcW w:w="1189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line="270" w:lineRule="auto"/>
              <w:rPr>
                <w:rFonts w:ascii="Microsoft JhengHei"/>
              </w:rPr>
            </w:pPr>
          </w:p>
          <w:p>
            <w:pPr>
              <w:spacing w:before="80" w:line="180" w:lineRule="auto"/>
              <w:ind w:firstLine="10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专业核心课</w:t>
            </w:r>
          </w:p>
        </w:tc>
        <w:tc>
          <w:tcPr>
            <w:tcW w:w="2153" w:type="dxa"/>
          </w:tcPr>
          <w:p>
            <w:pPr>
              <w:spacing w:before="86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16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272</w:t>
            </w:r>
          </w:p>
        </w:tc>
        <w:tc>
          <w:tcPr>
            <w:tcW w:w="425" w:type="dxa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6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2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102</w:t>
            </w:r>
          </w:p>
        </w:tc>
        <w:tc>
          <w:tcPr>
            <w:tcW w:w="425" w:type="dxa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Java编程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sz w:val="18"/>
                <w:szCs w:val="18"/>
              </w:rPr>
              <w:t>M</w:t>
            </w:r>
            <w:r>
              <w:rPr>
                <w:rFonts w:hint="eastAsia" w:ascii="Microsoft JhengHei" w:hAnsi="Microsoft JhengHei" w:eastAsia="Microsoft JhengHei"/>
                <w:sz w:val="18"/>
                <w:szCs w:val="18"/>
              </w:rPr>
              <w:t>yEclipse</w:t>
            </w:r>
          </w:p>
        </w:tc>
        <w:tc>
          <w:tcPr>
            <w:tcW w:w="680" w:type="dxa"/>
          </w:tcPr>
          <w:p>
            <w:pPr>
              <w:spacing w:before="110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680" w:type="dxa"/>
          </w:tcPr>
          <w:p>
            <w:pPr>
              <w:spacing w:before="111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Hive数据库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680" w:type="dxa"/>
          </w:tcPr>
          <w:p>
            <w:pPr>
              <w:spacing w:before="110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9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4" w:line="180" w:lineRule="auto"/>
              <w:ind w:firstLine="8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</w:tcPr>
          <w:p>
            <w:pPr>
              <w:spacing w:before="109" w:line="183" w:lineRule="exact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42</w:t>
            </w:r>
          </w:p>
        </w:tc>
        <w:tc>
          <w:tcPr>
            <w:tcW w:w="680" w:type="dxa"/>
          </w:tcPr>
          <w:p>
            <w:pPr>
              <w:spacing w:before="109" w:line="184" w:lineRule="exact"/>
              <w:ind w:firstLine="20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714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3" w:line="180" w:lineRule="auto"/>
              <w:ind w:firstLine="8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专业︵技能︶方向课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Microsoft JhengHei"/>
              </w:rPr>
            </w:pPr>
          </w:p>
          <w:p>
            <w:pPr>
              <w:spacing w:line="204" w:lineRule="auto"/>
              <w:ind w:firstLine="213"/>
              <w:rPr>
                <w:rFonts w:ascii="Microsoft JhengHei" w:hAnsi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color w:val="231F20"/>
                <w:spacing w:val="-1"/>
                <w:sz w:val="18"/>
                <w:szCs w:val="18"/>
              </w:rPr>
              <w:t>大数据分析方向</w:t>
            </w:r>
          </w:p>
        </w:tc>
        <w:tc>
          <w:tcPr>
            <w:tcW w:w="2153" w:type="dxa"/>
          </w:tcPr>
          <w:p>
            <w:pPr>
              <w:spacing w:before="85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16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Java编程</w:t>
            </w:r>
          </w:p>
        </w:tc>
        <w:tc>
          <w:tcPr>
            <w:tcW w:w="680" w:type="dxa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1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200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6" w:line="180" w:lineRule="auto"/>
              <w:ind w:firstLine="8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restart"/>
            <w:tcBorders>
              <w:bottom w:val="nil"/>
            </w:tcBorders>
          </w:tcPr>
          <w:p>
            <w:pPr>
              <w:spacing w:line="393" w:lineRule="auto"/>
              <w:rPr>
                <w:rFonts w:ascii="Microsoft JhengHei"/>
              </w:rPr>
            </w:pPr>
          </w:p>
          <w:p>
            <w:pPr>
              <w:spacing w:before="78" w:line="216" w:lineRule="auto"/>
              <w:ind w:left="127" w:right="124" w:firstLine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color w:val="231F20"/>
                <w:spacing w:val="-2"/>
                <w:sz w:val="18"/>
                <w:szCs w:val="18"/>
              </w:rPr>
              <w:t>大数据开发方向</w:t>
            </w:r>
          </w:p>
        </w:tc>
        <w:tc>
          <w:tcPr>
            <w:tcW w:w="2153" w:type="dxa"/>
          </w:tcPr>
          <w:p>
            <w:pPr>
              <w:spacing w:before="86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680" w:type="dxa"/>
          </w:tcPr>
          <w:p>
            <w:pPr>
              <w:spacing w:before="111" w:line="182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11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5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/>
                <w:sz w:val="18"/>
                <w:szCs w:val="18"/>
              </w:rPr>
              <w:t>M</w:t>
            </w:r>
            <w:r>
              <w:rPr>
                <w:rFonts w:hint="eastAsia" w:ascii="Microsoft JhengHei" w:hAnsi="Microsoft JhengHei" w:eastAsia="Microsoft JhengHei"/>
                <w:sz w:val="18"/>
                <w:szCs w:val="18"/>
              </w:rPr>
              <w:t>yEclipse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>
            <w:pPr>
              <w:spacing w:before="110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5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7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6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7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680" w:type="dxa"/>
          </w:tcPr>
          <w:p>
            <w:pPr>
              <w:spacing w:before="111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12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87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87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line="358" w:lineRule="exact"/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86" w:line="180" w:lineRule="auto"/>
              <w:ind w:firstLine="8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</w:tcPr>
          <w:p>
            <w:pPr>
              <w:spacing w:before="111" w:line="184" w:lineRule="exact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line="363" w:lineRule="exact"/>
              <w:rPr>
                <w:rFonts w:ascii="Microsoft JhengHei"/>
              </w:rPr>
            </w:pPr>
          </w:p>
        </w:tc>
      </w:tr>
    </w:tbl>
    <w:p>
      <w:pPr>
        <w:sectPr>
          <w:headerReference r:id="rId6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-28.35pt;height:28.35pt;width:1.45pt;mso-position-horizontal-relative:page;mso-position-vertical-relative:page;z-index:251713536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oCItNcAAAAI&#10;AQAADwAAAAAAAAABACAAAAAiAAAAZHJzL2Rvd25yZXYueG1sUEsBAhQAFAAAAAgAh07iQBiz4uwd&#10;AgAAKA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93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94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5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6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7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8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Microsoft JhengHei"/>
        </w:rPr>
      </w:pPr>
    </w:p>
    <w:p>
      <w:pPr>
        <w:spacing w:line="244" w:lineRule="auto"/>
        <w:rPr>
          <w:rFonts w:ascii="Microsoft JhengHei"/>
        </w:rPr>
      </w:pPr>
    </w:p>
    <w:p>
      <w:pPr>
        <w:spacing w:before="78" w:line="180" w:lineRule="auto"/>
        <w:ind w:firstLine="852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18"/>
          <w:szCs w:val="18"/>
        </w:rPr>
        <w:t>续表</w:t>
      </w:r>
    </w:p>
    <w:p>
      <w:pPr>
        <w:spacing w:line="53" w:lineRule="exact"/>
      </w:pPr>
    </w:p>
    <w:tbl>
      <w:tblPr>
        <w:tblStyle w:val="7"/>
        <w:tblW w:w="7658" w:type="dxa"/>
        <w:tblInd w:w="158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396"/>
        <w:gridCol w:w="793"/>
        <w:gridCol w:w="2153"/>
        <w:gridCol w:w="680"/>
        <w:gridCol w:w="680"/>
        <w:gridCol w:w="425"/>
        <w:gridCol w:w="425"/>
        <w:gridCol w:w="425"/>
        <w:gridCol w:w="425"/>
        <w:gridCol w:w="425"/>
        <w:gridCol w:w="4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4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课程类别</w:t>
            </w:r>
          </w:p>
        </w:tc>
        <w:tc>
          <w:tcPr>
            <w:tcW w:w="2153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7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学时</w:t>
            </w:r>
          </w:p>
        </w:tc>
        <w:tc>
          <w:tcPr>
            <w:tcW w:w="2555" w:type="dxa"/>
            <w:gridSpan w:val="6"/>
          </w:tcPr>
          <w:p>
            <w:pPr>
              <w:spacing w:before="106" w:line="180" w:lineRule="auto"/>
              <w:ind w:firstLine="11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126" w:line="180" w:lineRule="auto"/>
              <w:ind w:firstLine="1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>
            <w:pPr>
              <w:spacing w:before="124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>
            <w:pPr>
              <w:spacing w:before="125" w:line="180" w:lineRule="auto"/>
              <w:ind w:firstLine="1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>
            <w:pPr>
              <w:spacing w:before="126" w:line="180" w:lineRule="auto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>
            <w:pPr>
              <w:spacing w:before="128" w:line="180" w:lineRule="auto"/>
              <w:ind w:firstLine="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430" w:type="dxa"/>
          </w:tcPr>
          <w:p>
            <w:pPr>
              <w:spacing w:before="125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1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3" w:line="180" w:lineRule="auto"/>
              <w:ind w:firstLine="10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专业技能课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2" w:line="180" w:lineRule="auto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专业︵技能︶方向课</w:t>
            </w:r>
          </w:p>
        </w:tc>
        <w:tc>
          <w:tcPr>
            <w:tcW w:w="793" w:type="dxa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Microsoft JhengHei"/>
              </w:rPr>
            </w:pPr>
          </w:p>
          <w:p>
            <w:pPr>
              <w:spacing w:before="46" w:line="180" w:lineRule="auto"/>
              <w:ind w:firstLine="2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color w:val="231F20"/>
                <w:spacing w:val="-2"/>
                <w:sz w:val="18"/>
                <w:szCs w:val="18"/>
              </w:rPr>
              <w:t>大数据运维方向</w:t>
            </w:r>
          </w:p>
        </w:tc>
        <w:tc>
          <w:tcPr>
            <w:tcW w:w="2153" w:type="dxa"/>
          </w:tcPr>
          <w:p>
            <w:pPr>
              <w:spacing w:before="106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MySQL数据库</w:t>
            </w:r>
          </w:p>
        </w:tc>
        <w:tc>
          <w:tcPr>
            <w:tcW w:w="680" w:type="dxa"/>
          </w:tcPr>
          <w:p>
            <w:pPr>
              <w:spacing w:before="131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32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10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10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90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N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avicat</w:t>
            </w:r>
          </w:p>
        </w:tc>
        <w:tc>
          <w:tcPr>
            <w:tcW w:w="680" w:type="dxa"/>
          </w:tcPr>
          <w:p>
            <w:pPr>
              <w:spacing w:before="115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>
            <w:pPr>
              <w:spacing w:before="115" w:line="183" w:lineRule="exact"/>
              <w:ind w:firstLine="2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90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90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79" w:line="180" w:lineRule="auto"/>
              <w:ind w:firstLine="281"/>
              <w:rPr>
                <w:rFonts w:ascii="Microsoft JhengHei" w:hAnsi="Microsoft JhengHei"/>
                <w:sz w:val="18"/>
                <w:szCs w:val="18"/>
              </w:rPr>
            </w:pPr>
          </w:p>
          <w:p>
            <w:pPr>
              <w:spacing w:before="91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Hadoop</w:t>
            </w:r>
          </w:p>
        </w:tc>
        <w:tc>
          <w:tcPr>
            <w:tcW w:w="680" w:type="dxa"/>
          </w:tcPr>
          <w:p>
            <w:pPr>
              <w:spacing w:before="116" w:line="184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>
            <w:pPr>
              <w:spacing w:before="116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91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仿宋_GB2312"/>
                <w:sz w:val="18"/>
                <w:szCs w:val="18"/>
              </w:rPr>
              <w:t>MapReduce数据清洗</w:t>
            </w:r>
          </w:p>
        </w:tc>
        <w:tc>
          <w:tcPr>
            <w:tcW w:w="680" w:type="dxa"/>
          </w:tcPr>
          <w:p>
            <w:pPr>
              <w:spacing w:before="116" w:line="184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>
            <w:pPr>
              <w:spacing w:before="116" w:line="183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</w:tcPr>
          <w:p>
            <w:pPr>
              <w:rPr>
                <w:rFonts w:ascii="Microsoft JhengHei"/>
              </w:rPr>
            </w:pPr>
          </w:p>
        </w:tc>
        <w:tc>
          <w:tcPr>
            <w:tcW w:w="2153" w:type="dxa"/>
          </w:tcPr>
          <w:p>
            <w:pPr>
              <w:spacing w:before="91" w:line="180" w:lineRule="auto"/>
              <w:ind w:firstLine="8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</w:tcPr>
          <w:p>
            <w:pPr>
              <w:spacing w:before="117" w:line="183" w:lineRule="exact"/>
              <w:ind w:firstLine="2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</w:tcPr>
          <w:p>
            <w:pPr>
              <w:spacing w:before="117" w:line="183" w:lineRule="exact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342" w:type="dxa"/>
            <w:gridSpan w:val="3"/>
          </w:tcPr>
          <w:p>
            <w:pPr>
              <w:spacing w:before="91" w:line="180" w:lineRule="auto"/>
              <w:ind w:firstLine="1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综合实训</w:t>
            </w:r>
          </w:p>
        </w:tc>
        <w:tc>
          <w:tcPr>
            <w:tcW w:w="680" w:type="dxa"/>
          </w:tcPr>
          <w:p>
            <w:pPr>
              <w:spacing w:before="116" w:line="184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>
            <w:pPr>
              <w:spacing w:before="116" w:line="184" w:lineRule="exact"/>
              <w:ind w:firstLine="2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255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342" w:type="dxa"/>
            <w:gridSpan w:val="3"/>
          </w:tcPr>
          <w:p>
            <w:pPr>
              <w:spacing w:before="92" w:line="180" w:lineRule="auto"/>
              <w:ind w:firstLine="13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顶岗实习</w:t>
            </w:r>
          </w:p>
        </w:tc>
        <w:tc>
          <w:tcPr>
            <w:tcW w:w="680" w:type="dxa"/>
          </w:tcPr>
          <w:p>
            <w:pPr>
              <w:spacing w:before="117" w:line="184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>
            <w:pPr>
              <w:spacing w:before="117" w:line="184" w:lineRule="exact"/>
              <w:ind w:firstLine="2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255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spacing w:before="92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Microsoft JhengHei"/>
              </w:rPr>
            </w:pPr>
          </w:p>
        </w:tc>
        <w:tc>
          <w:tcPr>
            <w:tcW w:w="3342" w:type="dxa"/>
            <w:gridSpan w:val="3"/>
          </w:tcPr>
          <w:p>
            <w:pPr>
              <w:spacing w:before="92" w:line="180" w:lineRule="auto"/>
              <w:ind w:firstLine="10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专业技能课小计</w:t>
            </w:r>
          </w:p>
        </w:tc>
        <w:tc>
          <w:tcPr>
            <w:tcW w:w="680" w:type="dxa"/>
          </w:tcPr>
          <w:p>
            <w:pPr>
              <w:spacing w:before="117" w:line="182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112</w:t>
            </w:r>
          </w:p>
        </w:tc>
        <w:tc>
          <w:tcPr>
            <w:tcW w:w="680" w:type="dxa"/>
          </w:tcPr>
          <w:p>
            <w:pPr>
              <w:spacing w:before="117" w:line="184" w:lineRule="exact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904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743" w:type="dxa"/>
            <w:gridSpan w:val="4"/>
          </w:tcPr>
          <w:p>
            <w:pPr>
              <w:spacing w:before="93" w:line="180" w:lineRule="auto"/>
              <w:ind w:firstLine="16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680" w:type="dxa"/>
          </w:tcPr>
          <w:p>
            <w:pPr>
              <w:spacing w:before="117" w:line="185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175</w:t>
            </w:r>
          </w:p>
        </w:tc>
        <w:tc>
          <w:tcPr>
            <w:tcW w:w="680" w:type="dxa"/>
          </w:tcPr>
          <w:p>
            <w:pPr>
              <w:spacing w:before="118" w:line="184" w:lineRule="exact"/>
              <w:ind w:firstLine="1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2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975</w:t>
            </w: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25" w:type="dxa"/>
          </w:tcPr>
          <w:p>
            <w:pPr>
              <w:rPr>
                <w:rFonts w:ascii="Microsoft JhengHei"/>
              </w:rPr>
            </w:pPr>
          </w:p>
        </w:tc>
        <w:tc>
          <w:tcPr>
            <w:tcW w:w="430" w:type="dxa"/>
          </w:tcPr>
          <w:p>
            <w:pPr>
              <w:rPr>
                <w:rFonts w:ascii="Microsoft JhengHei"/>
              </w:rPr>
            </w:pPr>
          </w:p>
        </w:tc>
      </w:tr>
    </w:tbl>
    <w:p>
      <w:pPr>
        <w:spacing w:before="60" w:line="180" w:lineRule="auto"/>
        <w:ind w:firstLine="193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11"/>
          <w:sz w:val="18"/>
          <w:szCs w:val="18"/>
        </w:rPr>
        <w:t>说明：</w:t>
      </w:r>
    </w:p>
    <w:p>
      <w:pPr>
        <w:spacing w:before="37" w:line="180" w:lineRule="auto"/>
        <w:ind w:firstLine="183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18"/>
          <w:szCs w:val="18"/>
        </w:rPr>
        <w:t>（1）“√”表示建议相应课程开设的学期。</w:t>
      </w:r>
    </w:p>
    <w:p>
      <w:pPr>
        <w:spacing w:before="46" w:line="210" w:lineRule="auto"/>
        <w:ind w:left="1596" w:right="1584" w:firstLine="236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（2）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本表不含军训、社会实践、入学教育、毕业教育及选修课教学安排，</w:t>
      </w:r>
      <w:r>
        <w:rPr>
          <w:rFonts w:ascii="Microsoft JhengHei" w:hAnsi="Microsoft JhengHei" w:eastAsia="Microsoft JhengHei" w:cs="Microsoft JhengHei"/>
          <w:color w:val="231F20"/>
          <w:spacing w:val="21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学校可根据实际情</w:t>
      </w:r>
      <w:r>
        <w:rPr>
          <w:rFonts w:ascii="Microsoft JhengHei" w:hAnsi="Microsoft JhengHei" w:eastAsia="Microsoft JhengHei" w:cs="Microsoft JhengHei"/>
          <w:color w:val="231F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18"/>
          <w:szCs w:val="18"/>
        </w:rPr>
        <w:t>况灵活设置。</w:t>
      </w:r>
    </w:p>
    <w:p>
      <w:pPr>
        <w:spacing w:before="237" w:line="221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十一、教学实施</w:t>
      </w:r>
    </w:p>
    <w:p>
      <w:pPr>
        <w:spacing w:before="1" w:line="204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（一）教学要求</w:t>
      </w:r>
    </w:p>
    <w:p>
      <w:pPr>
        <w:spacing w:before="43" w:line="18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公共基础课</w:t>
      </w:r>
    </w:p>
    <w:p>
      <w:pPr>
        <w:spacing w:before="97" w:line="241" w:lineRule="auto"/>
        <w:ind w:left="1590" w:right="1499" w:firstLine="452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>公共基础课立足于提高学生文化素养，既为学生的专业学习服务，又为学</w:t>
      </w:r>
      <w:r>
        <w:rPr>
          <w:rFonts w:ascii="Microsoft JhengHei" w:hAnsi="Microsoft JhengHei" w:eastAsia="Microsoft JhengHei" w:cs="Microsoft JhengHei"/>
          <w:color w:val="231F20"/>
          <w:spacing w:val="6"/>
          <w:w w:val="101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生的继续学习和终身发展打好基础。要从学生实际出发，</w:t>
      </w:r>
      <w:r>
        <w:rPr>
          <w:rFonts w:ascii="Microsoft JhengHei" w:hAnsi="Microsoft JhengHei" w:eastAsia="Microsoft JhengHei" w:cs="Microsoft JhengHei"/>
          <w:color w:val="231F20"/>
          <w:spacing w:val="3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结合专业特点，</w:t>
      </w:r>
      <w:r>
        <w:rPr>
          <w:rFonts w:ascii="Microsoft JhengHei" w:hAnsi="Microsoft JhengHei" w:eastAsia="Microsoft JhengHei" w:cs="Microsoft JhengHei"/>
          <w:color w:val="231F20"/>
          <w:spacing w:val="2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努力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进行教学改革，</w:t>
      </w:r>
      <w:r>
        <w:rPr>
          <w:rFonts w:ascii="Microsoft JhengHei" w:hAnsi="Microsoft JhengHei" w:eastAsia="Microsoft JhengHei" w:cs="Microsoft JhengHei"/>
          <w:color w:val="231F20"/>
          <w:spacing w:val="5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从以教师为中心转变为以学生为主体，</w:t>
      </w:r>
      <w:r>
        <w:rPr>
          <w:rFonts w:ascii="Microsoft JhengHei" w:hAnsi="Microsoft JhengHei" w:eastAsia="Microsoft JhengHei" w:cs="Microsoft JhengHei"/>
          <w:color w:val="231F20"/>
          <w:spacing w:val="46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通过自主学习、合作学习、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探究学习和分层教学等方法，</w:t>
      </w:r>
      <w:r>
        <w:rPr>
          <w:rFonts w:ascii="Microsoft JhengHei" w:hAnsi="Microsoft JhengHei" w:eastAsia="Microsoft JhengHei" w:cs="Microsoft JhengHei"/>
          <w:color w:val="231F20"/>
          <w:spacing w:val="3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努力调动学生的学习积极性，</w:t>
      </w:r>
      <w:r>
        <w:rPr>
          <w:rFonts w:ascii="Microsoft JhengHei" w:hAnsi="Microsoft JhengHei" w:eastAsia="Microsoft JhengHei" w:cs="Microsoft JhengHei"/>
          <w:color w:val="231F20"/>
          <w:spacing w:val="2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提高公共基础课教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学的有效性，促进学生综合素质的提高和职业能力的形成。</w:t>
      </w:r>
    </w:p>
    <w:p>
      <w:pPr>
        <w:spacing w:before="10" w:line="197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3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专业技能课</w:t>
      </w:r>
    </w:p>
    <w:p>
      <w:pPr>
        <w:spacing w:before="70" w:line="221" w:lineRule="auto"/>
        <w:ind w:left="1591" w:right="1515" w:firstLine="45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专业技能课推行工学结合，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努力实现教学内容与职业标准、教学过程与生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>产过程的对接。要在加强专业基础教学的同时，</w:t>
      </w:r>
      <w:r>
        <w:rPr>
          <w:rFonts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>强化对职业岗位技能的训练，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根据</w:t>
      </w:r>
      <w:r>
        <w:rPr>
          <w:rFonts w:hint="eastAsia" w:cs="Microsoft JhengHei" w:asciiTheme="minorEastAsia" w:hAnsiTheme="minorEastAsia"/>
          <w:color w:val="231F20"/>
          <w:spacing w:val="-5"/>
          <w:sz w:val="22"/>
          <w:szCs w:val="22"/>
        </w:rPr>
        <w:t>大数据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专业的特点，</w:t>
      </w:r>
      <w:r>
        <w:rPr>
          <w:rFonts w:ascii="Microsoft JhengHei" w:hAnsi="Microsoft JhengHei" w:eastAsia="Microsoft JhengHei" w:cs="Microsoft JhengHei"/>
          <w:color w:val="231F20"/>
          <w:spacing w:val="35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加强教师的专业示范和个别指导，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通过理论实践一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体化的教学模式，</w:t>
      </w:r>
      <w:r>
        <w:rPr>
          <w:rFonts w:ascii="Microsoft JhengHei" w:hAnsi="Microsoft JhengHei" w:eastAsia="Microsoft JhengHei" w:cs="Microsoft JhengHei"/>
          <w:color w:val="231F20"/>
          <w:spacing w:val="3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促进学生专业知识和技能的同步增长，</w:t>
      </w:r>
      <w:r>
        <w:rPr>
          <w:rFonts w:ascii="Microsoft JhengHei" w:hAnsi="Microsoft JhengHei" w:eastAsia="Microsoft JhengHei" w:cs="Microsoft JhengHei"/>
          <w:color w:val="231F20"/>
          <w:spacing w:val="2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确保专业教学既满足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职业岗位的需求，又为学生未来的职业发展打下坚实基础。</w:t>
      </w:r>
    </w:p>
    <w:p>
      <w:pPr>
        <w:spacing w:before="159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（二）教学管理</w:t>
      </w:r>
    </w:p>
    <w:p>
      <w:pPr>
        <w:spacing w:before="82" w:line="405" w:lineRule="auto"/>
        <w:ind w:left="5288" w:right="1587" w:hanging="3243"/>
        <w:rPr>
          <w:rFonts w:ascii="黑体" w:hAnsi="黑体" w:eastAsia="黑体" w:cs="黑体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>努力加强专业教学的科学化、规范化、制度化管理。建立教材使用的学校</w:t>
      </w:r>
      <w:r>
        <w:rPr>
          <w:rFonts w:ascii="Microsoft JhengHei" w:hAnsi="Microsoft JhengHei" w:eastAsia="Microsoft JhengHei" w:cs="Microsoft JhengHei"/>
          <w:color w:val="231F20"/>
          <w:spacing w:val="27"/>
          <w:sz w:val="22"/>
          <w:szCs w:val="22"/>
        </w:rPr>
        <w:t xml:space="preserve"> </w:t>
      </w:r>
      <w:r>
        <w:rPr>
          <w:rFonts w:ascii="黑体" w:hAnsi="黑体" w:eastAsia="黑体" w:cs="黑体"/>
          <w:color w:val="231F20"/>
          <w:spacing w:val="8"/>
          <w:sz w:val="24"/>
          <w:szCs w:val="24"/>
        </w:rPr>
        <w:t>74</w:t>
      </w:r>
    </w:p>
    <w:p>
      <w:pPr>
        <w:sectPr>
          <w:headerReference r:id="rId7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-28.35pt;height:28.35pt;width:1.45pt;mso-position-horizontal-relative:page;mso-position-vertical-relative:page;z-index:251720704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oCItNcAAAAI&#10;AQAADwAAAAAAAAABACAAAAAiAAAAZHJzL2Rvd25yZXYueG1sUEsBAhQAFAAAAAgAh07iQMPFvfId&#10;AgAAKA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99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00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1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2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3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4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Microsoft JhengHei"/>
        </w:rPr>
      </w:pPr>
    </w:p>
    <w:p>
      <w:pPr>
        <w:spacing w:line="241" w:lineRule="auto"/>
        <w:rPr>
          <w:rFonts w:ascii="Microsoft JhengHei"/>
        </w:rPr>
      </w:pPr>
    </w:p>
    <w:p>
      <w:pPr>
        <w:spacing w:before="95" w:line="239" w:lineRule="auto"/>
        <w:ind w:left="1588" w:right="1518" w:firstLine="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审批制度，</w:t>
      </w:r>
      <w:r>
        <w:rPr>
          <w:rFonts w:ascii="Microsoft JhengHei" w:hAnsi="Microsoft JhengHei" w:eastAsia="Microsoft JhengHei" w:cs="Microsoft JhengHei"/>
          <w:color w:val="231F20"/>
          <w:spacing w:val="2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确保教材使用的合理性和规范化；</w:t>
      </w:r>
      <w:r>
        <w:rPr>
          <w:rFonts w:ascii="Microsoft JhengHei" w:hAnsi="Microsoft JhengHei" w:eastAsia="Microsoft JhengHei" w:cs="Microsoft JhengHei"/>
          <w:color w:val="231F20"/>
          <w:spacing w:val="36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根据</w:t>
      </w:r>
      <w:r>
        <w:rPr>
          <w:rFonts w:hint="eastAsia" w:ascii="Microsoft JhengHei" w:hAnsi="Microsoft JhengHei" w:eastAsia="宋体" w:cs="Microsoft JhengHei"/>
          <w:color w:val="231F20"/>
          <w:spacing w:val="-13"/>
          <w:sz w:val="22"/>
          <w:szCs w:val="22"/>
          <w:lang w:val="en-US" w:eastAsia="zh-CN"/>
        </w:rPr>
        <w:t>大数据技术应用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专业的特点，</w:t>
      </w:r>
      <w:r>
        <w:rPr>
          <w:rFonts w:ascii="Microsoft JhengHei" w:hAnsi="Microsoft JhengHei" w:eastAsia="Microsoft JhengHei" w:cs="Microsoft JhengHei"/>
          <w:color w:val="231F20"/>
          <w:spacing w:val="18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建立加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强教学过程管理的有效机制，</w:t>
      </w:r>
      <w:r>
        <w:rPr>
          <w:rFonts w:ascii="Microsoft JhengHei" w:hAnsi="Microsoft JhengHei" w:eastAsia="Microsoft JhengHei" w:cs="Microsoft JhengHei"/>
          <w:color w:val="231F20"/>
          <w:spacing w:val="3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确保课堂技能训练的合理密度和强度，</w:t>
      </w:r>
      <w:r>
        <w:rPr>
          <w:rFonts w:ascii="Microsoft JhengHei" w:hAnsi="Microsoft JhengHei" w:eastAsia="Microsoft JhengHei" w:cs="Microsoft JhengHei"/>
          <w:color w:val="231F20"/>
          <w:spacing w:val="21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努力提高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课堂教学的质量；</w:t>
      </w:r>
      <w:r>
        <w:rPr>
          <w:rFonts w:ascii="Microsoft JhengHei" w:hAnsi="Microsoft JhengHei" w:eastAsia="Microsoft JhengHei" w:cs="Microsoft JhengHei"/>
          <w:color w:val="231F20"/>
          <w:spacing w:val="58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从加强质量管理的要求出发，</w:t>
      </w:r>
      <w:r>
        <w:rPr>
          <w:rFonts w:ascii="Microsoft JhengHei" w:hAnsi="Microsoft JhengHei" w:eastAsia="Microsoft JhengHei" w:cs="Microsoft JhengHei"/>
          <w:color w:val="231F20"/>
          <w:spacing w:val="21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研究专业教学评价的改进方法，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努力增强评价的客观性，促进教学质量的全面提高。</w:t>
      </w:r>
    </w:p>
    <w:p>
      <w:pPr>
        <w:spacing w:before="11" w:line="197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十二、教学评价</w:t>
      </w:r>
    </w:p>
    <w:p>
      <w:pPr>
        <w:spacing w:before="54"/>
        <w:ind w:left="1589" w:right="1586" w:firstLine="45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根据本专业培养目标和人才规格要求，建立科学合理的教学评价标准，</w:t>
      </w:r>
      <w:r>
        <w:rPr>
          <w:rFonts w:ascii="Microsoft JhengHei" w:hAnsi="Microsoft JhengHei" w:eastAsia="Microsoft JhengHei" w:cs="Microsoft JhengHei"/>
          <w:color w:val="231F20"/>
          <w:spacing w:val="2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制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定适应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  <w:lang w:val="en-US" w:eastAsia="zh-CN"/>
        </w:rPr>
        <w:t>大数据技术应用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专业特点的评价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办法，实行评价主体、评价方式、评价过程的多</w:t>
      </w:r>
      <w:r>
        <w:rPr>
          <w:rFonts w:ascii="Microsoft JhengHei" w:hAnsi="Microsoft JhengHei" w:eastAsia="Microsoft JhengHei" w:cs="Microsoft JhengHei"/>
          <w:color w:val="231F20"/>
          <w:spacing w:val="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元化：</w:t>
      </w:r>
      <w:r>
        <w:rPr>
          <w:rFonts w:ascii="Microsoft JhengHei" w:hAnsi="Microsoft JhengHei" w:eastAsia="Microsoft JhengHei" w:cs="Microsoft JhengHei"/>
          <w:color w:val="231F20"/>
          <w:spacing w:val="65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专业技能课的教学评价实行校内校外评价相结合，职业技能鉴定与学业考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核相结合；</w:t>
      </w:r>
      <w:r>
        <w:rPr>
          <w:rFonts w:ascii="Microsoft JhengHei" w:hAnsi="Microsoft JhengHei" w:eastAsia="Microsoft JhengHei" w:cs="Microsoft JhengHei"/>
          <w:color w:val="231F20"/>
          <w:spacing w:val="6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公共基础课实行教师评价、学生互评与自我评价相结合，过程性评价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与结果性评价相结合。不仅要关注学生对知识的理解和技能的掌握，更要关注学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生运用知识以及在实践中解决实际问题的能力水平，重视学生职业素质的形成。</w:t>
      </w:r>
    </w:p>
    <w:p>
      <w:pPr>
        <w:spacing w:before="21"/>
        <w:ind w:left="1589" w:right="1587" w:firstLine="45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学生所修课程均应考核，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考核分为考试和考查。公共基础课、专业技能课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一般为考试课程；</w:t>
      </w:r>
      <w:r>
        <w:rPr>
          <w:rFonts w:ascii="Microsoft JhengHei" w:hAnsi="Microsoft JhengHei" w:eastAsia="Microsoft JhengHei" w:cs="Microsoft JhengHei"/>
          <w:color w:val="231F20"/>
          <w:spacing w:val="6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专业选修课为考试或考查课程。文化课、专业知识课应推行教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考分离，</w:t>
      </w:r>
      <w:r>
        <w:rPr>
          <w:rFonts w:ascii="Microsoft JhengHei" w:hAnsi="Microsoft JhengHei" w:eastAsia="Microsoft JhengHei" w:cs="Microsoft JhengHei"/>
          <w:color w:val="231F20"/>
          <w:spacing w:val="27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统一命题和阅卷；</w:t>
      </w:r>
      <w:r>
        <w:rPr>
          <w:rFonts w:ascii="Microsoft JhengHei" w:hAnsi="Microsoft JhengHei" w:eastAsia="Microsoft JhengHei" w:cs="Microsoft JhengHei"/>
          <w:color w:val="231F20"/>
          <w:spacing w:val="35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专业技能课可实行统一考试，</w:t>
      </w:r>
      <w:r>
        <w:rPr>
          <w:rFonts w:ascii="Microsoft JhengHei" w:hAnsi="Microsoft JhengHei" w:eastAsia="Microsoft JhengHei" w:cs="Microsoft JhengHei"/>
          <w:color w:val="231F20"/>
          <w:spacing w:val="1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集体评分。英语、计算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机应用基础等课程可采取学校与社会考核相结合的办法，</w:t>
      </w:r>
      <w:r>
        <w:rPr>
          <w:rFonts w:ascii="Microsoft JhengHei" w:hAnsi="Microsoft JhengHei" w:eastAsia="Microsoft JhengHei" w:cs="Microsoft JhengHei"/>
          <w:color w:val="231F20"/>
          <w:spacing w:val="3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课程结业，</w:t>
      </w:r>
      <w:r>
        <w:rPr>
          <w:rFonts w:ascii="Microsoft JhengHei" w:hAnsi="Microsoft JhengHei" w:eastAsia="Microsoft JhengHei" w:cs="Microsoft JhengHei"/>
          <w:color w:val="231F20"/>
          <w:spacing w:val="23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组织学生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参加社会认可的等级考核，取得相应的等级合格证书。</w:t>
      </w:r>
    </w:p>
    <w:p>
      <w:pPr>
        <w:spacing w:before="8" w:line="199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十三、实训实习环境</w:t>
      </w:r>
    </w:p>
    <w:p>
      <w:pPr>
        <w:spacing w:before="52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本专业应配备校内实训室和校外实训基地。</w:t>
      </w:r>
    </w:p>
    <w:p>
      <w:pPr>
        <w:spacing w:before="86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（一）校内实训实习室</w:t>
      </w:r>
    </w:p>
    <w:p>
      <w:pPr>
        <w:spacing w:before="85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校内实训室主要设施设备名称和数量要求见下表。</w:t>
      </w:r>
    </w:p>
    <w:p>
      <w:pPr>
        <w:spacing w:line="158" w:lineRule="exact"/>
      </w:pPr>
    </w:p>
    <w:tbl>
      <w:tblPr>
        <w:tblStyle w:val="7"/>
        <w:tblW w:w="7653" w:type="dxa"/>
        <w:tblInd w:w="1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604"/>
        <w:gridCol w:w="186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64" w:type="dxa"/>
            <w:vMerge w:val="restart"/>
          </w:tcPr>
          <w:p>
            <w:pPr>
              <w:spacing w:before="248" w:line="180" w:lineRule="auto"/>
              <w:ind w:firstLine="5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604" w:type="dxa"/>
            <w:vMerge w:val="restart"/>
          </w:tcPr>
          <w:p>
            <w:pPr>
              <w:spacing w:before="248" w:line="180" w:lineRule="auto"/>
              <w:ind w:firstLine="8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实训室名称</w:t>
            </w:r>
          </w:p>
        </w:tc>
        <w:tc>
          <w:tcPr>
            <w:tcW w:w="3685" w:type="dxa"/>
            <w:gridSpan w:val="2"/>
          </w:tcPr>
          <w:p>
            <w:pPr>
              <w:spacing w:before="73" w:line="180" w:lineRule="auto"/>
              <w:ind w:firstLine="10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主要工具和设施设备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6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260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1868" w:type="dxa"/>
          </w:tcPr>
          <w:p>
            <w:pPr>
              <w:spacing w:before="69" w:line="180" w:lineRule="auto"/>
              <w:ind w:firstLine="7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1817" w:type="dxa"/>
          </w:tcPr>
          <w:p>
            <w:pPr>
              <w:spacing w:before="69" w:line="180" w:lineRule="auto"/>
              <w:ind w:firstLine="7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restart"/>
          </w:tcPr>
          <w:p>
            <w:pPr>
              <w:spacing w:before="76" w:line="182" w:lineRule="exact"/>
              <w:ind w:firstLine="6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2604" w:type="dxa"/>
            <w:vMerge w:val="restart"/>
          </w:tcPr>
          <w:p>
            <w:pPr>
              <w:spacing w:before="51" w:line="180" w:lineRule="auto"/>
              <w:ind w:firstLine="671"/>
              <w:rPr>
                <w:rFonts w:ascii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501</w:t>
            </w:r>
            <w:r>
              <w:rPr>
                <w:rFonts w:hint="eastAsia"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实训室</w:t>
            </w:r>
          </w:p>
        </w:tc>
        <w:tc>
          <w:tcPr>
            <w:tcW w:w="1868" w:type="dxa"/>
            <w:vMerge w:val="restart"/>
          </w:tcPr>
          <w:p>
            <w:pPr>
              <w:spacing w:before="51" w:line="180" w:lineRule="auto"/>
              <w:ind w:firstLine="7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color w:val="231F20"/>
                <w:spacing w:val="-2"/>
                <w:sz w:val="18"/>
                <w:szCs w:val="18"/>
              </w:rPr>
              <w:t>惠普笔记本</w:t>
            </w:r>
          </w:p>
        </w:tc>
        <w:tc>
          <w:tcPr>
            <w:tcW w:w="1817" w:type="dxa"/>
          </w:tcPr>
          <w:p>
            <w:pPr>
              <w:spacing w:before="51" w:line="180" w:lineRule="auto"/>
              <w:ind w:firstLine="5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96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人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</w:tcPr>
          <w:p>
            <w:pPr>
              <w:spacing w:before="76" w:line="182" w:lineRule="exact"/>
              <w:ind w:firstLine="646"/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</w:pPr>
          </w:p>
        </w:tc>
        <w:tc>
          <w:tcPr>
            <w:tcW w:w="2604" w:type="dxa"/>
            <w:vMerge w:val="continue"/>
          </w:tcPr>
          <w:p>
            <w:pPr>
              <w:spacing w:before="51" w:line="180" w:lineRule="auto"/>
              <w:ind w:firstLine="671"/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</w:tcPr>
          <w:p>
            <w:pPr>
              <w:spacing w:before="51" w:line="180" w:lineRule="auto"/>
              <w:ind w:firstLine="756"/>
              <w:rPr>
                <w:rFonts w:cs="Microsoft JhengHei" w:asciiTheme="minorEastAsia" w:hAnsiTheme="minorEastAsia"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1817" w:type="dxa"/>
          </w:tcPr>
          <w:p>
            <w:pPr>
              <w:spacing w:before="51" w:line="180" w:lineRule="auto"/>
              <w:ind w:firstLine="532"/>
              <w:rPr>
                <w:rFonts w:ascii="Microsoft JhengHei" w:hAnsi="Microsoft JhengHei" w:cs="Microsoft JhengHei"/>
                <w:color w:val="231F20"/>
                <w:spacing w:val="-7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64" w:type="dxa"/>
            <w:vMerge w:val="restart"/>
          </w:tcPr>
          <w:p>
            <w:pPr>
              <w:spacing w:before="78" w:line="183" w:lineRule="exact"/>
              <w:ind w:firstLine="638"/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</w:pPr>
          </w:p>
          <w:p>
            <w:pPr>
              <w:spacing w:before="78" w:line="183" w:lineRule="exact"/>
              <w:ind w:firstLine="6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2604" w:type="dxa"/>
            <w:vMerge w:val="restart"/>
          </w:tcPr>
          <w:p>
            <w:pPr>
              <w:spacing w:before="79" w:line="180" w:lineRule="auto"/>
              <w:ind w:firstLine="667"/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</w:pPr>
          </w:p>
          <w:p>
            <w:pPr>
              <w:spacing w:before="79" w:line="180" w:lineRule="auto"/>
              <w:ind w:firstLine="667"/>
              <w:rPr>
                <w:rFonts w:ascii="Microsoft JhengHei" w:hAnsi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02</w:t>
            </w:r>
            <w:r>
              <w:rPr>
                <w:rFonts w:hint="eastAsia"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实训室</w:t>
            </w:r>
          </w:p>
        </w:tc>
        <w:tc>
          <w:tcPr>
            <w:tcW w:w="1868" w:type="dxa"/>
            <w:vMerge w:val="restart"/>
          </w:tcPr>
          <w:p>
            <w:pPr>
              <w:spacing w:before="54" w:line="180" w:lineRule="auto"/>
              <w:ind w:firstLine="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color w:val="231F20"/>
                <w:spacing w:val="-7"/>
                <w:sz w:val="18"/>
                <w:szCs w:val="18"/>
              </w:rPr>
              <w:t>台式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电脑</w:t>
            </w:r>
          </w:p>
        </w:tc>
        <w:tc>
          <w:tcPr>
            <w:tcW w:w="1817" w:type="dxa"/>
          </w:tcPr>
          <w:p>
            <w:pPr>
              <w:spacing w:before="51" w:line="180" w:lineRule="auto"/>
              <w:ind w:firstLine="499"/>
              <w:rPr>
                <w:rFonts w:ascii="Microsoft JhengHei" w:hAnsi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0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 xml:space="preserve"> 人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/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6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260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1868" w:type="dxa"/>
            <w:vMerge w:val="continue"/>
          </w:tcPr>
          <w:p>
            <w:pPr>
              <w:spacing w:before="54" w:line="180" w:lineRule="auto"/>
              <w:ind w:firstLine="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</w:p>
        </w:tc>
        <w:tc>
          <w:tcPr>
            <w:tcW w:w="1817" w:type="dxa"/>
          </w:tcPr>
          <w:p>
            <w:pPr>
              <w:spacing w:before="54" w:line="180" w:lineRule="auto"/>
              <w:ind w:firstLine="5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64" w:type="dxa"/>
            <w:vMerge w:val="restart"/>
          </w:tcPr>
          <w:p>
            <w:pPr>
              <w:spacing w:before="384" w:line="184" w:lineRule="exact"/>
              <w:ind w:firstLine="6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2604" w:type="dxa"/>
            <w:vMerge w:val="restart"/>
          </w:tcPr>
          <w:p>
            <w:pPr>
              <w:spacing w:before="359" w:line="180" w:lineRule="auto"/>
              <w:ind w:firstLine="6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03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实训室</w:t>
            </w:r>
          </w:p>
        </w:tc>
        <w:tc>
          <w:tcPr>
            <w:tcW w:w="1868" w:type="dxa"/>
            <w:vMerge w:val="restart"/>
          </w:tcPr>
          <w:p>
            <w:pPr>
              <w:spacing w:before="54" w:line="180" w:lineRule="auto"/>
              <w:ind w:firstLine="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cs="Microsoft JhengHei" w:asciiTheme="minorEastAsia" w:hAnsiTheme="minorEastAsia"/>
                <w:sz w:val="18"/>
                <w:szCs w:val="18"/>
              </w:rPr>
              <w:t>台式电脑</w:t>
            </w:r>
          </w:p>
        </w:tc>
        <w:tc>
          <w:tcPr>
            <w:tcW w:w="1817" w:type="dxa"/>
          </w:tcPr>
          <w:p>
            <w:pPr>
              <w:spacing w:before="54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0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 xml:space="preserve"> 人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/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260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1868" w:type="dxa"/>
            <w:vMerge w:val="continue"/>
          </w:tcPr>
          <w:p>
            <w:pPr>
              <w:spacing w:before="56" w:line="180" w:lineRule="auto"/>
              <w:ind w:firstLine="5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</w:p>
        </w:tc>
        <w:tc>
          <w:tcPr>
            <w:tcW w:w="1817" w:type="dxa"/>
          </w:tcPr>
          <w:p>
            <w:pPr>
              <w:spacing w:before="56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64" w:type="dxa"/>
            <w:vMerge w:val="restart"/>
          </w:tcPr>
          <w:p>
            <w:pPr>
              <w:spacing w:before="387" w:line="182" w:lineRule="exact"/>
              <w:ind w:firstLine="6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2604" w:type="dxa"/>
            <w:vMerge w:val="restart"/>
          </w:tcPr>
          <w:p>
            <w:pPr>
              <w:spacing w:before="221" w:line="216" w:lineRule="auto"/>
              <w:ind w:left="1029" w:right="488" w:hanging="5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 xml:space="preserve">   </w:t>
            </w:r>
            <w:r>
              <w:rPr>
                <w:rFonts w:hint="eastAsia"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color w:val="231F20"/>
                <w:spacing w:val="-1"/>
                <w:sz w:val="18"/>
                <w:szCs w:val="18"/>
              </w:rPr>
              <w:t>04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实训室</w:t>
            </w:r>
          </w:p>
        </w:tc>
        <w:tc>
          <w:tcPr>
            <w:tcW w:w="1868" w:type="dxa"/>
            <w:vMerge w:val="restart"/>
          </w:tcPr>
          <w:p>
            <w:pPr>
              <w:spacing w:before="57" w:line="180" w:lineRule="auto"/>
              <w:ind w:firstLine="508"/>
              <w:rPr>
                <w:rFonts w:ascii="Microsoft JhengHei" w:hAnsi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台式电脑</w:t>
            </w:r>
          </w:p>
        </w:tc>
        <w:tc>
          <w:tcPr>
            <w:tcW w:w="1817" w:type="dxa"/>
          </w:tcPr>
          <w:p>
            <w:pPr>
              <w:spacing w:before="57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5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0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 xml:space="preserve"> 人</w:t>
            </w:r>
            <w:r>
              <w:rPr>
                <w:rFonts w:ascii="Microsoft JhengHei" w:hAnsi="Microsoft JhengHei" w:cs="Microsoft JhengHei"/>
                <w:sz w:val="18"/>
                <w:szCs w:val="18"/>
              </w:rPr>
              <w:t>/</w:t>
            </w:r>
            <w:r>
              <w:rPr>
                <w:rFonts w:hint="eastAsia" w:ascii="Microsoft JhengHei" w:hAnsi="Microsoft JhengHei" w:cs="Microsoft JhengHei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6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2604" w:type="dxa"/>
            <w:vMerge w:val="continue"/>
          </w:tcPr>
          <w:p>
            <w:pPr>
              <w:rPr>
                <w:rFonts w:ascii="Microsoft JhengHei"/>
              </w:rPr>
            </w:pPr>
          </w:p>
        </w:tc>
        <w:tc>
          <w:tcPr>
            <w:tcW w:w="1868" w:type="dxa"/>
            <w:vMerge w:val="continue"/>
          </w:tcPr>
          <w:p>
            <w:pPr>
              <w:spacing w:before="58" w:line="180" w:lineRule="auto"/>
              <w:ind w:firstLine="5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</w:p>
        </w:tc>
        <w:tc>
          <w:tcPr>
            <w:tcW w:w="1817" w:type="dxa"/>
          </w:tcPr>
          <w:p>
            <w:pPr>
              <w:spacing w:before="57" w:line="180" w:lineRule="auto"/>
              <w:ind w:firstLine="764"/>
              <w:jc w:val="both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</w:tbl>
    <w:p>
      <w:pPr>
        <w:spacing w:before="437" w:line="180" w:lineRule="auto"/>
        <w:ind w:firstLine="5289"/>
        <w:rPr>
          <w:rFonts w:ascii="黑体" w:hAnsi="黑体" w:eastAsia="黑体" w:cs="黑体"/>
          <w:sz w:val="24"/>
          <w:szCs w:val="24"/>
        </w:rPr>
        <w:sectPr>
          <w:headerReference r:id="rId8" w:type="default"/>
          <w:pgSz w:w="10829" w:h="15081"/>
          <w:pgMar w:top="400" w:right="0" w:bottom="0" w:left="0" w:header="0" w:footer="0" w:gutter="0"/>
          <w:cols w:space="720" w:num="1"/>
        </w:sectPr>
      </w:pPr>
      <w:r>
        <w:rPr>
          <w:rFonts w:ascii="黑体" w:hAnsi="黑体" w:eastAsia="黑体" w:cs="黑体"/>
          <w:color w:val="231F20"/>
          <w:spacing w:val="8"/>
          <w:sz w:val="24"/>
          <w:szCs w:val="24"/>
        </w:rPr>
        <w:t>75</w:t>
      </w:r>
    </w:p>
    <w:p>
      <w:pPr>
        <w:spacing w:line="355" w:lineRule="auto"/>
        <w:rPr>
          <w:rFonts w:ascii="Microsoft JhengHei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-360045</wp:posOffset>
                </wp:positionV>
                <wp:extent cx="18415" cy="360045"/>
                <wp:effectExtent l="0" t="1905" r="635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0045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-28.35pt;height:28.35pt;width:1.45pt;mso-position-horizontal-relative:page;mso-position-vertical-relative:page;z-index:251727872;mso-width-relative:page;mso-height-relative:page;" fillcolor="#383838" filled="t" stroked="f" coordsize="21600,21600" o:allowincell="f" o:gfxdata="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KAiLTXAAAACAEA&#10;AA8AAAAAAAAAAQAgAAAAIgAAAGRycy9kb3ducmV2LnhtbFBLAQIUABQAAAAIAIdO4kCuXlzQGwIA&#10;ACg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05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06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7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8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9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7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10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5" w:lineRule="auto"/>
        <w:rPr>
          <w:rFonts w:ascii="Microsoft JhengHei"/>
        </w:rPr>
      </w:pPr>
    </w:p>
    <w:p>
      <w:pPr>
        <w:spacing w:before="104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（二）校外实训基地</w:t>
      </w:r>
    </w:p>
    <w:p>
      <w:pPr>
        <w:spacing w:before="84" w:line="188" w:lineRule="auto"/>
        <w:ind w:left="1600" w:right="1518" w:firstLine="4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>校外实训基地主要是长期与院校合作的</w:t>
      </w:r>
      <w:r>
        <w:rPr>
          <w:rFonts w:hint="eastAsia" w:cs="Microsoft JhengHei" w:asciiTheme="minorEastAsia" w:hAnsiTheme="minorEastAsia"/>
          <w:color w:val="231F20"/>
          <w:spacing w:val="6"/>
          <w:sz w:val="22"/>
          <w:szCs w:val="22"/>
        </w:rPr>
        <w:t>企业是中兴通信产业合作</w:t>
      </w: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>，</w:t>
      </w:r>
      <w:r>
        <w:rPr>
          <w:rFonts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主要设施设备要求同校内实训室或根据需要配备。</w:t>
      </w:r>
    </w:p>
    <w:p>
      <w:pPr>
        <w:rPr>
          <w:rFonts w:ascii="Microsoft JhengHei"/>
        </w:rPr>
      </w:pPr>
    </w:p>
    <w:sectPr>
      <w:headerReference r:id="rId9" w:type="default"/>
      <w:pgSz w:w="10829" w:h="15081"/>
      <w:pgMar w:top="40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Microsoft JhengHei"/>
      </w:rPr>
    </w:pPr>
    <w:r>
      <w:drawing>
        <wp:anchor distT="0" distB="0" distL="0" distR="0" simplePos="0" relativeHeight="251704320" behindDoc="0" locked="0" layoutInCell="0" allowOverlap="1">
          <wp:simplePos x="0" y="0"/>
          <wp:positionH relativeFrom="page">
            <wp:posOffset>2817495</wp:posOffset>
          </wp:positionH>
          <wp:positionV relativeFrom="page">
            <wp:posOffset>3533140</wp:posOffset>
          </wp:positionV>
          <wp:extent cx="934085" cy="114173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995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705344" behindDoc="0" locked="0" layoutInCell="0" allowOverlap="1">
          <wp:simplePos x="0" y="0"/>
          <wp:positionH relativeFrom="page">
            <wp:posOffset>1762125</wp:posOffset>
          </wp:positionH>
          <wp:positionV relativeFrom="page">
            <wp:posOffset>3533140</wp:posOffset>
          </wp:positionV>
          <wp:extent cx="932180" cy="114173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1989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706368" behindDoc="0" locked="0" layoutInCell="0" allowOverlap="1">
          <wp:simplePos x="0" y="0"/>
          <wp:positionH relativeFrom="page">
            <wp:posOffset>3874770</wp:posOffset>
          </wp:positionH>
          <wp:positionV relativeFrom="page">
            <wp:posOffset>3533140</wp:posOffset>
          </wp:positionV>
          <wp:extent cx="1037590" cy="114173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7831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707392" behindDoc="0" locked="0" layoutInCell="0" allowOverlap="1">
              <wp:simplePos x="0" y="0"/>
              <wp:positionH relativeFrom="page">
                <wp:posOffset>3306445</wp:posOffset>
              </wp:positionH>
              <wp:positionV relativeFrom="page">
                <wp:posOffset>4885055</wp:posOffset>
              </wp:positionV>
              <wp:extent cx="6350" cy="88265"/>
              <wp:effectExtent l="1270" t="0" r="1905" b="0"/>
              <wp:wrapNone/>
              <wp:docPr id="4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8826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260.35pt;margin-top:384.65pt;height:6.95pt;width:0.5pt;mso-position-horizontal-relative:page;mso-position-vertical-relative:page;z-index:251707392;mso-width-relative:page;mso-height-relative:page;" fillcolor="#231F20" filled="t" stroked="f" coordsize="21600,21600" o:allowincell="f" o:gfxdata="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kcZC7cAAAACwEAAA8AAAAA&#10;AAAAAQAgAAAAIgAAAGRycy9kb3ducmV2LnhtbFBLAQIUABQAAAAIAIdO4kBvJgoFEAIAACYEAAAO&#10;AAAAAAAAAAEAIAAAACsBAABkcnMvZTJvRG9jLnhtbFBLBQYAAAAABgAGAFkBAACt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61606"/>
    <w:multiLevelType w:val="multilevel"/>
    <w:tmpl w:val="01D61606"/>
    <w:lvl w:ilvl="0" w:tentative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6" w:hanging="420"/>
      </w:pPr>
    </w:lvl>
    <w:lvl w:ilvl="2" w:tentative="0">
      <w:start w:val="1"/>
      <w:numFmt w:val="lowerRoman"/>
      <w:lvlText w:val="%3."/>
      <w:lvlJc w:val="right"/>
      <w:pPr>
        <w:ind w:left="1266" w:hanging="420"/>
      </w:pPr>
    </w:lvl>
    <w:lvl w:ilvl="3" w:tentative="0">
      <w:start w:val="1"/>
      <w:numFmt w:val="decimal"/>
      <w:lvlText w:val="%4."/>
      <w:lvlJc w:val="left"/>
      <w:pPr>
        <w:ind w:left="1686" w:hanging="420"/>
      </w:pPr>
    </w:lvl>
    <w:lvl w:ilvl="4" w:tentative="0">
      <w:start w:val="1"/>
      <w:numFmt w:val="lowerLetter"/>
      <w:lvlText w:val="%5)"/>
      <w:lvlJc w:val="left"/>
      <w:pPr>
        <w:ind w:left="2106" w:hanging="420"/>
      </w:pPr>
    </w:lvl>
    <w:lvl w:ilvl="5" w:tentative="0">
      <w:start w:val="1"/>
      <w:numFmt w:val="lowerRoman"/>
      <w:lvlText w:val="%6."/>
      <w:lvlJc w:val="right"/>
      <w:pPr>
        <w:ind w:left="2526" w:hanging="420"/>
      </w:pPr>
    </w:lvl>
    <w:lvl w:ilvl="6" w:tentative="0">
      <w:start w:val="1"/>
      <w:numFmt w:val="decimal"/>
      <w:lvlText w:val="%7."/>
      <w:lvlJc w:val="left"/>
      <w:pPr>
        <w:ind w:left="2946" w:hanging="420"/>
      </w:pPr>
    </w:lvl>
    <w:lvl w:ilvl="7" w:tentative="0">
      <w:start w:val="1"/>
      <w:numFmt w:val="lowerLetter"/>
      <w:lvlText w:val="%8)"/>
      <w:lvlJc w:val="left"/>
      <w:pPr>
        <w:ind w:left="3366" w:hanging="420"/>
      </w:pPr>
    </w:lvl>
    <w:lvl w:ilvl="8" w:tentative="0">
      <w:start w:val="1"/>
      <w:numFmt w:val="lowerRoman"/>
      <w:lvlText w:val="%9."/>
      <w:lvlJc w:val="right"/>
      <w:pPr>
        <w:ind w:left="3786" w:hanging="420"/>
      </w:pPr>
    </w:lvl>
  </w:abstractNum>
  <w:abstractNum w:abstractNumId="1">
    <w:nsid w:val="31B35938"/>
    <w:multiLevelType w:val="multilevel"/>
    <w:tmpl w:val="31B35938"/>
    <w:lvl w:ilvl="0" w:tentative="0">
      <w:start w:val="1"/>
      <w:numFmt w:val="decimal"/>
      <w:lvlText w:val="%1."/>
      <w:lvlJc w:val="left"/>
      <w:pPr>
        <w:ind w:left="572" w:hanging="360"/>
      </w:pPr>
      <w:rPr>
        <w:rFonts w:hint="default" w:ascii="Microsoft JhengHei" w:hAnsi="Microsoft JhengHei"/>
      </w:rPr>
    </w:lvl>
    <w:lvl w:ilvl="1" w:tentative="0">
      <w:start w:val="1"/>
      <w:numFmt w:val="lowerLetter"/>
      <w:lvlText w:val="%2)"/>
      <w:lvlJc w:val="left"/>
      <w:pPr>
        <w:ind w:left="1052" w:hanging="420"/>
      </w:pPr>
    </w:lvl>
    <w:lvl w:ilvl="2" w:tentative="0">
      <w:start w:val="1"/>
      <w:numFmt w:val="lowerRoman"/>
      <w:lvlText w:val="%3."/>
      <w:lvlJc w:val="right"/>
      <w:pPr>
        <w:ind w:left="1472" w:hanging="420"/>
      </w:pPr>
    </w:lvl>
    <w:lvl w:ilvl="3" w:tentative="0">
      <w:start w:val="1"/>
      <w:numFmt w:val="decimal"/>
      <w:lvlText w:val="%4."/>
      <w:lvlJc w:val="left"/>
      <w:pPr>
        <w:ind w:left="1892" w:hanging="420"/>
      </w:pPr>
    </w:lvl>
    <w:lvl w:ilvl="4" w:tentative="0">
      <w:start w:val="1"/>
      <w:numFmt w:val="lowerLetter"/>
      <w:lvlText w:val="%5)"/>
      <w:lvlJc w:val="left"/>
      <w:pPr>
        <w:ind w:left="2312" w:hanging="420"/>
      </w:pPr>
    </w:lvl>
    <w:lvl w:ilvl="5" w:tentative="0">
      <w:start w:val="1"/>
      <w:numFmt w:val="lowerRoman"/>
      <w:lvlText w:val="%6."/>
      <w:lvlJc w:val="right"/>
      <w:pPr>
        <w:ind w:left="2732" w:hanging="420"/>
      </w:pPr>
    </w:lvl>
    <w:lvl w:ilvl="6" w:tentative="0">
      <w:start w:val="1"/>
      <w:numFmt w:val="decimal"/>
      <w:lvlText w:val="%7."/>
      <w:lvlJc w:val="left"/>
      <w:pPr>
        <w:ind w:left="3152" w:hanging="420"/>
      </w:pPr>
    </w:lvl>
    <w:lvl w:ilvl="7" w:tentative="0">
      <w:start w:val="1"/>
      <w:numFmt w:val="lowerLetter"/>
      <w:lvlText w:val="%8)"/>
      <w:lvlJc w:val="left"/>
      <w:pPr>
        <w:ind w:left="3572" w:hanging="420"/>
      </w:pPr>
    </w:lvl>
    <w:lvl w:ilvl="8" w:tentative="0">
      <w:start w:val="1"/>
      <w:numFmt w:val="lowerRoman"/>
      <w:lvlText w:val="%9."/>
      <w:lvlJc w:val="right"/>
      <w:pPr>
        <w:ind w:left="3992" w:hanging="420"/>
      </w:pPr>
    </w:lvl>
  </w:abstractNum>
  <w:abstractNum w:abstractNumId="2">
    <w:nsid w:val="4EDE6175"/>
    <w:multiLevelType w:val="multilevel"/>
    <w:tmpl w:val="4EDE6175"/>
    <w:lvl w:ilvl="0" w:tentative="0">
      <w:start w:val="1"/>
      <w:numFmt w:val="decimal"/>
      <w:lvlText w:val="%1."/>
      <w:lvlJc w:val="left"/>
      <w:pPr>
        <w:ind w:left="557" w:hanging="360"/>
      </w:pPr>
      <w:rPr>
        <w:rFonts w:hint="default" w:ascii="Microsoft JhengHei" w:hAnsi="Microsoft JhengHei"/>
        <w:color w:val="000000"/>
      </w:rPr>
    </w:lvl>
    <w:lvl w:ilvl="1" w:tentative="0">
      <w:start w:val="1"/>
      <w:numFmt w:val="lowerLetter"/>
      <w:lvlText w:val="%2)"/>
      <w:lvlJc w:val="left"/>
      <w:pPr>
        <w:ind w:left="1037" w:hanging="420"/>
      </w:pPr>
    </w:lvl>
    <w:lvl w:ilvl="2" w:tentative="0">
      <w:start w:val="1"/>
      <w:numFmt w:val="lowerRoman"/>
      <w:lvlText w:val="%3."/>
      <w:lvlJc w:val="right"/>
      <w:pPr>
        <w:ind w:left="1457" w:hanging="420"/>
      </w:pPr>
    </w:lvl>
    <w:lvl w:ilvl="3" w:tentative="0">
      <w:start w:val="1"/>
      <w:numFmt w:val="decimal"/>
      <w:lvlText w:val="%4."/>
      <w:lvlJc w:val="left"/>
      <w:pPr>
        <w:ind w:left="1877" w:hanging="420"/>
      </w:pPr>
    </w:lvl>
    <w:lvl w:ilvl="4" w:tentative="0">
      <w:start w:val="1"/>
      <w:numFmt w:val="lowerLetter"/>
      <w:lvlText w:val="%5)"/>
      <w:lvlJc w:val="left"/>
      <w:pPr>
        <w:ind w:left="2297" w:hanging="420"/>
      </w:pPr>
    </w:lvl>
    <w:lvl w:ilvl="5" w:tentative="0">
      <w:start w:val="1"/>
      <w:numFmt w:val="lowerRoman"/>
      <w:lvlText w:val="%6."/>
      <w:lvlJc w:val="right"/>
      <w:pPr>
        <w:ind w:left="2717" w:hanging="420"/>
      </w:pPr>
    </w:lvl>
    <w:lvl w:ilvl="6" w:tentative="0">
      <w:start w:val="1"/>
      <w:numFmt w:val="decimal"/>
      <w:lvlText w:val="%7."/>
      <w:lvlJc w:val="left"/>
      <w:pPr>
        <w:ind w:left="3137" w:hanging="420"/>
      </w:pPr>
    </w:lvl>
    <w:lvl w:ilvl="7" w:tentative="0">
      <w:start w:val="1"/>
      <w:numFmt w:val="lowerLetter"/>
      <w:lvlText w:val="%8)"/>
      <w:lvlJc w:val="left"/>
      <w:pPr>
        <w:ind w:left="3557" w:hanging="420"/>
      </w:pPr>
    </w:lvl>
    <w:lvl w:ilvl="8" w:tentative="0">
      <w:start w:val="1"/>
      <w:numFmt w:val="lowerRoman"/>
      <w:lvlText w:val="%9."/>
      <w:lvlJc w:val="right"/>
      <w:pPr>
        <w:ind w:left="3977" w:hanging="420"/>
      </w:pPr>
    </w:lvl>
  </w:abstractNum>
  <w:abstractNum w:abstractNumId="3">
    <w:nsid w:val="63C66540"/>
    <w:multiLevelType w:val="multilevel"/>
    <w:tmpl w:val="63C66540"/>
    <w:lvl w:ilvl="0" w:tentative="0">
      <w:start w:val="1"/>
      <w:numFmt w:val="decimal"/>
      <w:lvlText w:val="%1."/>
      <w:lvlJc w:val="left"/>
      <w:pPr>
        <w:ind w:left="494" w:hanging="360"/>
      </w:pPr>
      <w:rPr>
        <w:rFonts w:hint="default" w:ascii="Microsoft JhengHei" w:hAnsi="Microsoft JhengHei" w:eastAsia="Microsoft JhengHei"/>
      </w:rPr>
    </w:lvl>
    <w:lvl w:ilvl="1" w:tentative="0">
      <w:start w:val="1"/>
      <w:numFmt w:val="lowerLetter"/>
      <w:lvlText w:val="%2)"/>
      <w:lvlJc w:val="left"/>
      <w:pPr>
        <w:ind w:left="974" w:hanging="420"/>
      </w:pPr>
    </w:lvl>
    <w:lvl w:ilvl="2" w:tentative="0">
      <w:start w:val="1"/>
      <w:numFmt w:val="lowerRoman"/>
      <w:lvlText w:val="%3."/>
      <w:lvlJc w:val="right"/>
      <w:pPr>
        <w:ind w:left="1394" w:hanging="420"/>
      </w:pPr>
    </w:lvl>
    <w:lvl w:ilvl="3" w:tentative="0">
      <w:start w:val="1"/>
      <w:numFmt w:val="decimal"/>
      <w:lvlText w:val="%4."/>
      <w:lvlJc w:val="left"/>
      <w:pPr>
        <w:ind w:left="1814" w:hanging="420"/>
      </w:pPr>
    </w:lvl>
    <w:lvl w:ilvl="4" w:tentative="0">
      <w:start w:val="1"/>
      <w:numFmt w:val="lowerLetter"/>
      <w:lvlText w:val="%5)"/>
      <w:lvlJc w:val="left"/>
      <w:pPr>
        <w:ind w:left="2234" w:hanging="420"/>
      </w:pPr>
    </w:lvl>
    <w:lvl w:ilvl="5" w:tentative="0">
      <w:start w:val="1"/>
      <w:numFmt w:val="lowerRoman"/>
      <w:lvlText w:val="%6."/>
      <w:lvlJc w:val="right"/>
      <w:pPr>
        <w:ind w:left="2654" w:hanging="420"/>
      </w:pPr>
    </w:lvl>
    <w:lvl w:ilvl="6" w:tentative="0">
      <w:start w:val="1"/>
      <w:numFmt w:val="decimal"/>
      <w:lvlText w:val="%7."/>
      <w:lvlJc w:val="left"/>
      <w:pPr>
        <w:ind w:left="3074" w:hanging="420"/>
      </w:pPr>
    </w:lvl>
    <w:lvl w:ilvl="7" w:tentative="0">
      <w:start w:val="1"/>
      <w:numFmt w:val="lowerLetter"/>
      <w:lvlText w:val="%8)"/>
      <w:lvlJc w:val="left"/>
      <w:pPr>
        <w:ind w:left="3494" w:hanging="420"/>
      </w:pPr>
    </w:lvl>
    <w:lvl w:ilvl="8" w:tentative="0">
      <w:start w:val="1"/>
      <w:numFmt w:val="lowerRoman"/>
      <w:lvlText w:val="%9."/>
      <w:lvlJc w:val="right"/>
      <w:pPr>
        <w:ind w:left="391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6"/>
    <w:rsid w:val="00007FE8"/>
    <w:rsid w:val="00082DD7"/>
    <w:rsid w:val="00140217"/>
    <w:rsid w:val="00146653"/>
    <w:rsid w:val="001D70C2"/>
    <w:rsid w:val="0023049A"/>
    <w:rsid w:val="002F129A"/>
    <w:rsid w:val="00491148"/>
    <w:rsid w:val="00536A64"/>
    <w:rsid w:val="005432B5"/>
    <w:rsid w:val="005C13C3"/>
    <w:rsid w:val="0066608B"/>
    <w:rsid w:val="006F3D62"/>
    <w:rsid w:val="007148C6"/>
    <w:rsid w:val="00844207"/>
    <w:rsid w:val="00880054"/>
    <w:rsid w:val="008B4608"/>
    <w:rsid w:val="008C518A"/>
    <w:rsid w:val="0090449F"/>
    <w:rsid w:val="00925AD1"/>
    <w:rsid w:val="009D7115"/>
    <w:rsid w:val="00A02939"/>
    <w:rsid w:val="00B75102"/>
    <w:rsid w:val="00C16CEF"/>
    <w:rsid w:val="00C42E8D"/>
    <w:rsid w:val="00CB31A8"/>
    <w:rsid w:val="00D32460"/>
    <w:rsid w:val="00E061D2"/>
    <w:rsid w:val="00E103B0"/>
    <w:rsid w:val="00E55233"/>
    <w:rsid w:val="00EB75B7"/>
    <w:rsid w:val="00F443BB"/>
    <w:rsid w:val="00F85B55"/>
    <w:rsid w:val="00FE081B"/>
    <w:rsid w:val="0C71209B"/>
    <w:rsid w:val="138E2FF9"/>
    <w:rsid w:val="162C0051"/>
    <w:rsid w:val="18C96881"/>
    <w:rsid w:val="2480698E"/>
    <w:rsid w:val="274C67BD"/>
    <w:rsid w:val="29AE0E26"/>
    <w:rsid w:val="29CA18FD"/>
    <w:rsid w:val="3F084696"/>
    <w:rsid w:val="48F055E1"/>
    <w:rsid w:val="4CD62D3F"/>
    <w:rsid w:val="4CFC5A54"/>
    <w:rsid w:val="5415239F"/>
    <w:rsid w:val="561D553B"/>
    <w:rsid w:val="5BB93D58"/>
    <w:rsid w:val="62C10296"/>
    <w:rsid w:val="67B63307"/>
    <w:rsid w:val="6C5F1FEC"/>
    <w:rsid w:val="6E421B8B"/>
    <w:rsid w:val="797D616D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1307</Words>
  <Characters>7450</Characters>
  <Lines>62</Lines>
  <Paragraphs>17</Paragraphs>
  <TotalTime>1</TotalTime>
  <ScaleCrop>false</ScaleCrop>
  <LinksUpToDate>false</LinksUpToDate>
  <CharactersWithSpaces>8740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2022-03-11T10:39:00Z</dcterms:created>
  <dc:creator>hp</dc:creator>
  <cp:lastModifiedBy>高健</cp:lastModifiedBy>
  <dcterms:modified xsi:type="dcterms:W3CDTF">2022-03-14T08:55:02Z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09BD1345DEBA44E68BE035E53497CBB7</vt:lpwstr>
  </property>
</Properties>
</file>